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262E" w14:textId="41DCBED1" w:rsidR="00BB66D4" w:rsidRPr="00BE0B65" w:rsidRDefault="00BB66D4" w:rsidP="00A948FA">
      <w:pPr>
        <w:widowControl/>
        <w:spacing w:line="320" w:lineRule="exact"/>
        <w:ind w:left="2951" w:hangingChars="1400" w:hanging="2951"/>
        <w:jc w:val="left"/>
        <w:rPr>
          <w:rFonts w:ascii="ＭＳ Ｐゴシック" w:eastAsia="ＭＳ Ｐゴシック" w:hAnsi="ＭＳ Ｐゴシック" w:cs="ＭＳ Ｐゴシック"/>
          <w:b/>
          <w:kern w:val="0"/>
          <w:szCs w:val="21"/>
        </w:rPr>
      </w:pPr>
      <w:r w:rsidRPr="00BE0B65">
        <w:rPr>
          <w:rFonts w:ascii="ＭＳ Ｐゴシック" w:eastAsia="ＭＳ Ｐゴシック" w:hAnsi="ＭＳ Ｐゴシック" w:cs="ＭＳ Ｐゴシック" w:hint="eastAsia"/>
          <w:b/>
          <w:kern w:val="0"/>
          <w:szCs w:val="21"/>
        </w:rPr>
        <w:t xml:space="preserve">                                                     </w:t>
      </w:r>
      <w:r w:rsidR="00DA50DB" w:rsidRPr="00BE0B65">
        <w:rPr>
          <w:rFonts w:ascii="ＭＳ Ｐゴシック" w:eastAsia="ＭＳ Ｐゴシック" w:hAnsi="ＭＳ Ｐゴシック" w:cs="ＭＳ Ｐゴシック" w:hint="eastAsia"/>
          <w:b/>
          <w:kern w:val="0"/>
          <w:szCs w:val="21"/>
        </w:rPr>
        <w:t xml:space="preserve"> </w:t>
      </w:r>
      <w:r w:rsidR="00DA50DB" w:rsidRPr="00BE0B65">
        <w:rPr>
          <w:rFonts w:ascii="ＭＳ Ｐゴシック" w:eastAsia="ＭＳ Ｐゴシック" w:hAnsi="ＭＳ Ｐゴシック" w:cs="ＭＳ Ｐゴシック"/>
          <w:b/>
          <w:kern w:val="0"/>
          <w:szCs w:val="21"/>
        </w:rPr>
        <w:t xml:space="preserve">         </w:t>
      </w:r>
      <w:r w:rsidR="001F2F79">
        <w:rPr>
          <w:rFonts w:ascii="ＭＳ Ｐゴシック" w:eastAsia="ＭＳ Ｐゴシック" w:hAnsi="ＭＳ Ｐゴシック" w:cs="ＭＳ Ｐゴシック" w:hint="eastAsia"/>
          <w:b/>
          <w:kern w:val="0"/>
          <w:szCs w:val="21"/>
        </w:rPr>
        <w:t xml:space="preserve">　　　</w:t>
      </w:r>
      <w:r w:rsidR="003201BD" w:rsidRPr="00BE0B65">
        <w:rPr>
          <w:rFonts w:ascii="ＭＳ Ｐゴシック" w:eastAsia="ＭＳ Ｐゴシック" w:hAnsi="ＭＳ Ｐゴシック" w:cs="ＭＳ Ｐゴシック" w:hint="eastAsia"/>
          <w:b/>
          <w:kern w:val="0"/>
          <w:szCs w:val="21"/>
        </w:rPr>
        <w:t>２０</w:t>
      </w:r>
      <w:r w:rsidR="0095627D" w:rsidRPr="00BE0B65">
        <w:rPr>
          <w:rFonts w:ascii="ＭＳ Ｐゴシック" w:eastAsia="ＭＳ Ｐゴシック" w:hAnsi="ＭＳ Ｐゴシック" w:cs="ＭＳ Ｐゴシック" w:hint="eastAsia"/>
          <w:b/>
          <w:kern w:val="0"/>
          <w:szCs w:val="21"/>
        </w:rPr>
        <w:t>２</w:t>
      </w:r>
      <w:r w:rsidR="00C85F40">
        <w:rPr>
          <w:rFonts w:ascii="ＭＳ Ｐゴシック" w:eastAsia="ＭＳ Ｐゴシック" w:hAnsi="ＭＳ Ｐゴシック" w:cs="ＭＳ Ｐゴシック" w:hint="eastAsia"/>
          <w:b/>
          <w:kern w:val="0"/>
          <w:szCs w:val="21"/>
        </w:rPr>
        <w:t>３</w:t>
      </w:r>
      <w:r w:rsidR="003201BD" w:rsidRPr="00BE0B65">
        <w:rPr>
          <w:rFonts w:ascii="ＭＳ Ｐゴシック" w:eastAsia="ＭＳ Ｐゴシック" w:hAnsi="ＭＳ Ｐゴシック" w:cs="ＭＳ Ｐゴシック" w:hint="eastAsia"/>
          <w:b/>
          <w:kern w:val="0"/>
          <w:szCs w:val="21"/>
        </w:rPr>
        <w:t>年</w:t>
      </w:r>
      <w:r w:rsidR="00C85F40">
        <w:rPr>
          <w:rFonts w:ascii="ＭＳ Ｐゴシック" w:eastAsia="ＭＳ Ｐゴシック" w:hAnsi="ＭＳ Ｐゴシック" w:cs="ＭＳ Ｐゴシック" w:hint="eastAsia"/>
          <w:b/>
          <w:kern w:val="0"/>
          <w:szCs w:val="21"/>
        </w:rPr>
        <w:t>元旦</w:t>
      </w:r>
    </w:p>
    <w:p w14:paraId="6F0FA413" w14:textId="1A0E5E60" w:rsidR="00CB263F" w:rsidRDefault="008A0C68" w:rsidP="00A948FA">
      <w:pPr>
        <w:widowControl/>
        <w:spacing w:line="320" w:lineRule="exact"/>
        <w:jc w:val="left"/>
        <w:rPr>
          <w:rFonts w:asciiTheme="minorEastAsia" w:hAnsiTheme="minorEastAsia" w:cs="ＭＳ Ｐゴシック"/>
          <w:b/>
          <w:kern w:val="0"/>
          <w:szCs w:val="21"/>
        </w:rPr>
      </w:pPr>
      <w:r w:rsidRPr="00BE0B65">
        <w:rPr>
          <w:rFonts w:asciiTheme="minorEastAsia" w:hAnsiTheme="minorEastAsia" w:cs="ＭＳ Ｐゴシック" w:hint="eastAsia"/>
          <w:b/>
          <w:kern w:val="0"/>
          <w:szCs w:val="21"/>
        </w:rPr>
        <w:t>尊敬する</w:t>
      </w:r>
      <w:r w:rsidR="00CB263F" w:rsidRPr="00BE0B65">
        <w:rPr>
          <w:rFonts w:asciiTheme="minorEastAsia" w:hAnsiTheme="minorEastAsia" w:cs="ＭＳ Ｐゴシック" w:hint="eastAsia"/>
          <w:b/>
          <w:kern w:val="0"/>
          <w:szCs w:val="21"/>
        </w:rPr>
        <w:t>友人の皆様へ</w:t>
      </w:r>
    </w:p>
    <w:p w14:paraId="4ECA0152" w14:textId="77777777" w:rsidR="00D50B45" w:rsidRDefault="001F2F79" w:rsidP="00A948FA">
      <w:pPr>
        <w:widowControl/>
        <w:spacing w:line="320" w:lineRule="exact"/>
        <w:jc w:val="left"/>
        <w:rPr>
          <w:rFonts w:asciiTheme="minorEastAsia" w:hAnsiTheme="minorEastAsia" w:cs="ＭＳ Ｐゴシック"/>
          <w:b/>
          <w:kern w:val="0"/>
          <w:szCs w:val="21"/>
        </w:rPr>
      </w:pPr>
      <w:r>
        <w:rPr>
          <w:rFonts w:asciiTheme="minorEastAsia" w:hAnsiTheme="minorEastAsia" w:cs="ＭＳ Ｐゴシック" w:hint="eastAsia"/>
          <w:b/>
          <w:kern w:val="0"/>
          <w:szCs w:val="21"/>
        </w:rPr>
        <w:t>明けまして</w:t>
      </w:r>
      <w:r w:rsidR="007D4674">
        <w:rPr>
          <w:rFonts w:asciiTheme="minorEastAsia" w:hAnsiTheme="minorEastAsia" w:cs="ＭＳ Ｐゴシック" w:hint="eastAsia"/>
          <w:b/>
          <w:kern w:val="0"/>
          <w:szCs w:val="21"/>
        </w:rPr>
        <w:t>お</w:t>
      </w:r>
      <w:r>
        <w:rPr>
          <w:rFonts w:asciiTheme="minorEastAsia" w:hAnsiTheme="minorEastAsia" w:cs="ＭＳ Ｐゴシック" w:hint="eastAsia"/>
          <w:b/>
          <w:kern w:val="0"/>
          <w:szCs w:val="21"/>
        </w:rPr>
        <w:t>目出とうござい</w:t>
      </w:r>
      <w:r w:rsidR="007D4674">
        <w:rPr>
          <w:rFonts w:asciiTheme="minorEastAsia" w:hAnsiTheme="minorEastAsia" w:cs="ＭＳ Ｐゴシック" w:hint="eastAsia"/>
          <w:b/>
          <w:kern w:val="0"/>
          <w:szCs w:val="21"/>
        </w:rPr>
        <w:t>ます。</w:t>
      </w:r>
    </w:p>
    <w:p w14:paraId="78462859" w14:textId="483FC340" w:rsidR="001F2F79" w:rsidRPr="00BE0B65" w:rsidRDefault="007D4674" w:rsidP="00A948FA">
      <w:pPr>
        <w:widowControl/>
        <w:spacing w:line="320" w:lineRule="exact"/>
        <w:jc w:val="left"/>
        <w:rPr>
          <w:rFonts w:asciiTheme="minorEastAsia" w:hAnsiTheme="minorEastAsia" w:cs="ＭＳ Ｐゴシック"/>
          <w:b/>
          <w:kern w:val="0"/>
          <w:szCs w:val="21"/>
        </w:rPr>
      </w:pPr>
      <w:r>
        <w:rPr>
          <w:rFonts w:asciiTheme="minorEastAsia" w:hAnsiTheme="minorEastAsia" w:cs="ＭＳ Ｐゴシック" w:hint="eastAsia"/>
          <w:b/>
          <w:kern w:val="0"/>
          <w:szCs w:val="21"/>
        </w:rPr>
        <w:t>皆さまには</w:t>
      </w:r>
      <w:r w:rsidR="00044DB6" w:rsidRPr="00BE0B65">
        <w:rPr>
          <w:rFonts w:asciiTheme="minorEastAsia" w:hAnsiTheme="minorEastAsia" w:cs="ＭＳ Ｐゴシック" w:hint="eastAsia"/>
          <w:b/>
          <w:kern w:val="0"/>
          <w:szCs w:val="21"/>
        </w:rPr>
        <w:t>新型コロナウイルス・パンデミックにもかかわらず、</w:t>
      </w:r>
      <w:r w:rsidR="00E208DA">
        <w:rPr>
          <w:rFonts w:asciiTheme="minorEastAsia" w:hAnsiTheme="minorEastAsia" w:cs="ＭＳ Ｐゴシック" w:hint="eastAsia"/>
          <w:b/>
          <w:kern w:val="0"/>
          <w:szCs w:val="21"/>
        </w:rPr>
        <w:t>ご健康で</w:t>
      </w:r>
      <w:r w:rsidR="00A55CF1">
        <w:rPr>
          <w:rFonts w:asciiTheme="minorEastAsia" w:hAnsiTheme="minorEastAsia" w:cs="ＭＳ Ｐゴシック" w:hint="eastAsia"/>
          <w:b/>
          <w:kern w:val="0"/>
          <w:szCs w:val="21"/>
        </w:rPr>
        <w:t>安らか</w:t>
      </w:r>
      <w:r w:rsidR="00593D7B">
        <w:rPr>
          <w:rFonts w:asciiTheme="minorEastAsia" w:hAnsiTheme="minorEastAsia" w:cs="ＭＳ Ｐゴシック" w:hint="eastAsia"/>
          <w:b/>
          <w:kern w:val="0"/>
          <w:szCs w:val="21"/>
        </w:rPr>
        <w:t>に</w:t>
      </w:r>
      <w:r w:rsidR="00E208DA">
        <w:rPr>
          <w:rFonts w:asciiTheme="minorEastAsia" w:hAnsiTheme="minorEastAsia" w:cs="ＭＳ Ｐゴシック" w:hint="eastAsia"/>
          <w:b/>
          <w:kern w:val="0"/>
          <w:szCs w:val="21"/>
        </w:rPr>
        <w:t>正月元旦を</w:t>
      </w:r>
      <w:r w:rsidR="00B319D7">
        <w:rPr>
          <w:rFonts w:asciiTheme="minorEastAsia" w:hAnsiTheme="minorEastAsia" w:cs="ＭＳ Ｐゴシック" w:hint="eastAsia"/>
          <w:b/>
          <w:kern w:val="0"/>
          <w:szCs w:val="21"/>
        </w:rPr>
        <w:t>お迎えになったことと</w:t>
      </w:r>
      <w:r w:rsidR="00FA2E25">
        <w:rPr>
          <w:rFonts w:asciiTheme="minorEastAsia" w:hAnsiTheme="minorEastAsia" w:cs="ＭＳ Ｐゴシック" w:hint="eastAsia"/>
          <w:b/>
          <w:kern w:val="0"/>
          <w:szCs w:val="21"/>
        </w:rPr>
        <w:t>お慶び申し上げます。</w:t>
      </w:r>
    </w:p>
    <w:p w14:paraId="7A52A585" w14:textId="77777777" w:rsidR="00F3113C" w:rsidRDefault="00F3113C" w:rsidP="00A948FA">
      <w:pPr>
        <w:spacing w:line="320" w:lineRule="exact"/>
        <w:rPr>
          <w:rFonts w:asciiTheme="minorEastAsia" w:hAnsiTheme="minorEastAsia" w:cs="ＭＳ Ｐゴシック"/>
          <w:b/>
          <w:kern w:val="0"/>
          <w:szCs w:val="21"/>
        </w:rPr>
      </w:pPr>
    </w:p>
    <w:p w14:paraId="3EFAF2AD" w14:textId="1A84AEC3" w:rsidR="00960E71" w:rsidRPr="00BE0B65" w:rsidRDefault="00F3113C" w:rsidP="00A948FA">
      <w:pPr>
        <w:spacing w:line="320" w:lineRule="exact"/>
        <w:rPr>
          <w:rFonts w:asciiTheme="minorEastAsia" w:hAnsiTheme="minorEastAsia" w:cs="ＭＳ Ｐゴシック"/>
          <w:b/>
          <w:kern w:val="0"/>
          <w:szCs w:val="21"/>
        </w:rPr>
      </w:pPr>
      <w:r>
        <w:rPr>
          <w:rFonts w:asciiTheme="minorEastAsia" w:hAnsiTheme="minorEastAsia" w:cs="ＭＳ Ｐゴシック" w:hint="eastAsia"/>
          <w:b/>
          <w:kern w:val="0"/>
          <w:szCs w:val="21"/>
        </w:rPr>
        <w:t>先</w:t>
      </w:r>
      <w:r w:rsidR="004141A0">
        <w:rPr>
          <w:rFonts w:asciiTheme="minorEastAsia" w:hAnsiTheme="minorEastAsia" w:cs="ＭＳ Ｐゴシック" w:hint="eastAsia"/>
          <w:b/>
          <w:kern w:val="0"/>
          <w:szCs w:val="21"/>
        </w:rPr>
        <w:t>月２３日</w:t>
      </w:r>
      <w:r>
        <w:rPr>
          <w:rFonts w:asciiTheme="minorEastAsia" w:hAnsiTheme="minorEastAsia" w:cs="ＭＳ Ｐゴシック" w:hint="eastAsia"/>
          <w:b/>
          <w:kern w:val="0"/>
          <w:szCs w:val="21"/>
        </w:rPr>
        <w:t>は</w:t>
      </w:r>
      <w:r w:rsidR="003201BD" w:rsidRPr="00BE0B65">
        <w:rPr>
          <w:rFonts w:asciiTheme="minorEastAsia" w:hAnsiTheme="minorEastAsia" w:cs="ＭＳ Ｐゴシック" w:hint="eastAsia"/>
          <w:b/>
          <w:kern w:val="0"/>
          <w:szCs w:val="21"/>
        </w:rPr>
        <w:t>私たちが最も敬愛する</w:t>
      </w:r>
      <w:r w:rsidR="0095627D" w:rsidRPr="00BE0B65">
        <w:rPr>
          <w:rFonts w:asciiTheme="minorEastAsia" w:hAnsiTheme="minorEastAsia" w:cs="ＭＳ Ｐゴシック" w:hint="eastAsia"/>
          <w:b/>
          <w:kern w:val="0"/>
          <w:szCs w:val="21"/>
        </w:rPr>
        <w:t>上皇</w:t>
      </w:r>
      <w:r w:rsidR="003201BD" w:rsidRPr="00BE0B65">
        <w:rPr>
          <w:rFonts w:asciiTheme="minorEastAsia" w:hAnsiTheme="minorEastAsia" w:cs="ＭＳ Ｐゴシック" w:hint="eastAsia"/>
          <w:b/>
          <w:kern w:val="0"/>
          <w:szCs w:val="21"/>
        </w:rPr>
        <w:t>陛下</w:t>
      </w:r>
      <w:r w:rsidR="00505CCA" w:rsidRPr="00BE0B65">
        <w:rPr>
          <w:rFonts w:asciiTheme="minorEastAsia" w:hAnsiTheme="minorEastAsia" w:cs="ＭＳ Ｐゴシック" w:hint="eastAsia"/>
          <w:b/>
          <w:kern w:val="0"/>
          <w:szCs w:val="21"/>
        </w:rPr>
        <w:t>が</w:t>
      </w:r>
      <w:r w:rsidR="003201BD" w:rsidRPr="00BE0B65">
        <w:rPr>
          <w:rFonts w:asciiTheme="minorEastAsia" w:hAnsiTheme="minorEastAsia" w:cs="ＭＳ Ｐゴシック" w:hint="eastAsia"/>
          <w:b/>
          <w:kern w:val="0"/>
          <w:szCs w:val="21"/>
        </w:rPr>
        <w:t>８</w:t>
      </w:r>
      <w:r w:rsidR="0095627D" w:rsidRPr="00BE0B65">
        <w:rPr>
          <w:rFonts w:asciiTheme="minorEastAsia" w:hAnsiTheme="minorEastAsia" w:cs="ＭＳ Ｐゴシック" w:hint="eastAsia"/>
          <w:b/>
          <w:kern w:val="0"/>
          <w:szCs w:val="21"/>
        </w:rPr>
        <w:t>９</w:t>
      </w:r>
      <w:r w:rsidR="003201BD" w:rsidRPr="00BE0B65">
        <w:rPr>
          <w:rFonts w:asciiTheme="minorEastAsia" w:hAnsiTheme="minorEastAsia" w:cs="ＭＳ Ｐゴシック" w:hint="eastAsia"/>
          <w:b/>
          <w:kern w:val="0"/>
          <w:szCs w:val="21"/>
        </w:rPr>
        <w:t>才の誕生日</w:t>
      </w:r>
      <w:r w:rsidR="0095627D" w:rsidRPr="00BE0B65">
        <w:rPr>
          <w:rFonts w:asciiTheme="minorEastAsia" w:hAnsiTheme="minorEastAsia" w:cs="ＭＳ Ｐゴシック" w:hint="eastAsia"/>
          <w:b/>
          <w:kern w:val="0"/>
          <w:szCs w:val="21"/>
        </w:rPr>
        <w:t>を迎えられま</w:t>
      </w:r>
      <w:r w:rsidR="003201BD" w:rsidRPr="00BE0B65">
        <w:rPr>
          <w:rFonts w:asciiTheme="minorEastAsia" w:hAnsiTheme="minorEastAsia" w:cs="ＭＳ Ｐゴシック" w:hint="eastAsia"/>
          <w:b/>
          <w:kern w:val="0"/>
          <w:szCs w:val="21"/>
        </w:rPr>
        <w:t>した</w:t>
      </w:r>
      <w:r w:rsidR="00606B37" w:rsidRPr="00BE0B65">
        <w:rPr>
          <w:rFonts w:asciiTheme="minorEastAsia" w:hAnsiTheme="minorEastAsia" w:cs="ＭＳ Ｐゴシック" w:hint="eastAsia"/>
          <w:b/>
          <w:kern w:val="0"/>
          <w:szCs w:val="21"/>
        </w:rPr>
        <w:t>。</w:t>
      </w:r>
      <w:r w:rsidR="00F420DA" w:rsidRPr="00BE0B65">
        <w:rPr>
          <w:rFonts w:asciiTheme="minorEastAsia" w:hAnsiTheme="minorEastAsia" w:cs="ＭＳ Ｐゴシック" w:hint="eastAsia"/>
          <w:b/>
          <w:kern w:val="0"/>
          <w:szCs w:val="21"/>
        </w:rPr>
        <w:t>ご</w:t>
      </w:r>
      <w:r w:rsidR="00C1305B" w:rsidRPr="00BE0B65">
        <w:rPr>
          <w:rFonts w:asciiTheme="minorEastAsia" w:hAnsiTheme="minorEastAsia" w:cs="ＭＳ Ｐゴシック" w:hint="eastAsia"/>
          <w:b/>
          <w:kern w:val="0"/>
          <w:szCs w:val="21"/>
        </w:rPr>
        <w:t>進講</w:t>
      </w:r>
      <w:r w:rsidR="000307A0" w:rsidRPr="00BE0B65">
        <w:rPr>
          <w:rFonts w:asciiTheme="minorEastAsia" w:hAnsiTheme="minorEastAsia" w:cs="ＭＳ Ｐゴシック" w:hint="eastAsia"/>
          <w:b/>
          <w:kern w:val="0"/>
          <w:szCs w:val="21"/>
        </w:rPr>
        <w:t>をはじめ皇居</w:t>
      </w:r>
      <w:r w:rsidR="00606B37" w:rsidRPr="00BE0B65">
        <w:rPr>
          <w:rFonts w:asciiTheme="minorEastAsia" w:hAnsiTheme="minorEastAsia" w:cs="ＭＳ Ｐゴシック" w:hint="eastAsia"/>
          <w:b/>
          <w:kern w:val="0"/>
          <w:szCs w:val="21"/>
        </w:rPr>
        <w:t>内外</w:t>
      </w:r>
      <w:r w:rsidR="00092ADB" w:rsidRPr="00BE0B65">
        <w:rPr>
          <w:rFonts w:asciiTheme="minorEastAsia" w:hAnsiTheme="minorEastAsia" w:cs="ＭＳ Ｐゴシック" w:hint="eastAsia"/>
          <w:b/>
          <w:kern w:val="0"/>
          <w:szCs w:val="21"/>
        </w:rPr>
        <w:t>にて</w:t>
      </w:r>
      <w:r w:rsidR="00606B37" w:rsidRPr="00BE0B65">
        <w:rPr>
          <w:rFonts w:asciiTheme="minorEastAsia" w:hAnsiTheme="minorEastAsia" w:cs="ＭＳ Ｐゴシック" w:hint="eastAsia"/>
          <w:b/>
          <w:kern w:val="0"/>
          <w:szCs w:val="21"/>
        </w:rPr>
        <w:t>幾度か</w:t>
      </w:r>
      <w:r w:rsidR="00773913" w:rsidRPr="00BE0B65">
        <w:rPr>
          <w:rFonts w:asciiTheme="minorEastAsia" w:hAnsiTheme="minorEastAsia" w:cs="ＭＳ Ｐゴシック" w:hint="eastAsia"/>
          <w:b/>
          <w:kern w:val="0"/>
          <w:szCs w:val="21"/>
        </w:rPr>
        <w:t>ご挨拶</w:t>
      </w:r>
      <w:r w:rsidR="009F2517" w:rsidRPr="00BE0B65">
        <w:rPr>
          <w:rFonts w:asciiTheme="minorEastAsia" w:hAnsiTheme="minorEastAsia" w:cs="ＭＳ Ｐゴシック" w:hint="eastAsia"/>
          <w:b/>
          <w:kern w:val="0"/>
          <w:szCs w:val="21"/>
        </w:rPr>
        <w:t>す</w:t>
      </w:r>
      <w:r w:rsidR="00CB263F" w:rsidRPr="00BE0B65">
        <w:rPr>
          <w:rFonts w:asciiTheme="minorEastAsia" w:hAnsiTheme="minorEastAsia" w:cs="ＭＳ Ｐゴシック" w:hint="eastAsia"/>
          <w:b/>
          <w:kern w:val="0"/>
          <w:szCs w:val="21"/>
        </w:rPr>
        <w:t>る</w:t>
      </w:r>
      <w:r w:rsidR="00606B37" w:rsidRPr="00BE0B65">
        <w:rPr>
          <w:rFonts w:asciiTheme="minorEastAsia" w:hAnsiTheme="minorEastAsia" w:cs="ＭＳ Ｐゴシック" w:hint="eastAsia"/>
          <w:b/>
          <w:kern w:val="0"/>
          <w:szCs w:val="21"/>
        </w:rPr>
        <w:t>機会が</w:t>
      </w:r>
      <w:r w:rsidR="001A4FB2" w:rsidRPr="00BE0B65">
        <w:rPr>
          <w:rFonts w:asciiTheme="minorEastAsia" w:hAnsiTheme="minorEastAsia" w:cs="ＭＳ Ｐゴシック" w:hint="eastAsia"/>
          <w:b/>
          <w:kern w:val="0"/>
          <w:szCs w:val="21"/>
        </w:rPr>
        <w:t>ございましたが、</w:t>
      </w:r>
      <w:r w:rsidR="009F2517" w:rsidRPr="00BE0B65">
        <w:rPr>
          <w:rFonts w:asciiTheme="minorEastAsia" w:hAnsiTheme="minorEastAsia" w:cs="ＭＳ Ｐゴシック" w:hint="eastAsia"/>
          <w:b/>
          <w:kern w:val="0"/>
          <w:szCs w:val="21"/>
        </w:rPr>
        <w:t>２０１９年</w:t>
      </w:r>
      <w:r w:rsidR="00A94EDF" w:rsidRPr="00BE0B65">
        <w:rPr>
          <w:rFonts w:asciiTheme="minorEastAsia" w:hAnsiTheme="minorEastAsia" w:cs="ＭＳ Ｐゴシック" w:hint="eastAsia"/>
          <w:b/>
          <w:kern w:val="0"/>
          <w:szCs w:val="21"/>
        </w:rPr>
        <w:t>４月３０日</w:t>
      </w:r>
      <w:r w:rsidR="00A81540" w:rsidRPr="00BE0B65">
        <w:rPr>
          <w:rFonts w:asciiTheme="minorEastAsia" w:hAnsiTheme="minorEastAsia" w:cs="ＭＳ Ｐゴシック" w:hint="eastAsia"/>
          <w:b/>
          <w:kern w:val="0"/>
          <w:szCs w:val="21"/>
        </w:rPr>
        <w:t>生前退位なされる</w:t>
      </w:r>
      <w:r w:rsidR="00C5153A" w:rsidRPr="00BE0B65">
        <w:rPr>
          <w:rFonts w:asciiTheme="minorEastAsia" w:hAnsiTheme="minorEastAsia" w:cs="ＭＳ Ｐゴシック" w:hint="eastAsia"/>
          <w:b/>
          <w:kern w:val="0"/>
          <w:szCs w:val="21"/>
        </w:rPr>
        <w:t>ま</w:t>
      </w:r>
      <w:r w:rsidR="0095627D" w:rsidRPr="00BE0B65">
        <w:rPr>
          <w:rFonts w:asciiTheme="minorEastAsia" w:hAnsiTheme="minorEastAsia" w:cs="ＭＳ Ｐゴシック" w:hint="eastAsia"/>
          <w:b/>
          <w:kern w:val="0"/>
          <w:szCs w:val="21"/>
        </w:rPr>
        <w:t>では</w:t>
      </w:r>
      <w:r w:rsidR="003201BD" w:rsidRPr="00BE0B65">
        <w:rPr>
          <w:rFonts w:asciiTheme="minorEastAsia" w:hAnsiTheme="minorEastAsia" w:cs="ＭＳ Ｐゴシック" w:hint="eastAsia"/>
          <w:b/>
          <w:kern w:val="0"/>
          <w:szCs w:val="21"/>
        </w:rPr>
        <w:t>日本国の象徴としての</w:t>
      </w:r>
      <w:r w:rsidR="00092ADB" w:rsidRPr="00BE0B65">
        <w:rPr>
          <w:rFonts w:asciiTheme="minorEastAsia" w:hAnsiTheme="minorEastAsia" w:cs="ＭＳ Ｐゴシック" w:hint="eastAsia"/>
          <w:b/>
          <w:kern w:val="0"/>
          <w:szCs w:val="21"/>
        </w:rPr>
        <w:t>激</w:t>
      </w:r>
      <w:r w:rsidR="003201BD" w:rsidRPr="00BE0B65">
        <w:rPr>
          <w:rFonts w:asciiTheme="minorEastAsia" w:hAnsiTheme="minorEastAsia" w:cs="ＭＳ Ｐゴシック" w:hint="eastAsia"/>
          <w:b/>
          <w:kern w:val="0"/>
          <w:szCs w:val="21"/>
        </w:rPr>
        <w:t>務を</w:t>
      </w:r>
      <w:r w:rsidR="00092ADB" w:rsidRPr="00BE0B65">
        <w:rPr>
          <w:rFonts w:asciiTheme="minorEastAsia" w:hAnsiTheme="minorEastAsia" w:cs="ＭＳ Ｐゴシック" w:hint="eastAsia"/>
          <w:b/>
          <w:kern w:val="0"/>
          <w:szCs w:val="21"/>
        </w:rPr>
        <w:t>日々</w:t>
      </w:r>
      <w:r w:rsidR="003201BD" w:rsidRPr="00BE0B65">
        <w:rPr>
          <w:rFonts w:asciiTheme="minorEastAsia" w:hAnsiTheme="minorEastAsia" w:cs="ＭＳ Ｐゴシック" w:hint="eastAsia"/>
          <w:b/>
          <w:kern w:val="0"/>
          <w:szCs w:val="21"/>
        </w:rPr>
        <w:t>全うし、先の戦争</w:t>
      </w:r>
      <w:r w:rsidR="00C5153A" w:rsidRPr="00BE0B65">
        <w:rPr>
          <w:rFonts w:asciiTheme="minorEastAsia" w:hAnsiTheme="minorEastAsia" w:cs="ＭＳ Ｐゴシック" w:hint="eastAsia"/>
          <w:b/>
          <w:kern w:val="0"/>
          <w:szCs w:val="21"/>
        </w:rPr>
        <w:t>惨禍で</w:t>
      </w:r>
      <w:r w:rsidR="003201BD" w:rsidRPr="00BE0B65">
        <w:rPr>
          <w:rFonts w:asciiTheme="minorEastAsia" w:hAnsiTheme="minorEastAsia" w:cs="ＭＳ Ｐゴシック" w:hint="eastAsia"/>
          <w:b/>
          <w:kern w:val="0"/>
          <w:szCs w:val="21"/>
        </w:rPr>
        <w:t>犠牲となった</w:t>
      </w:r>
      <w:r w:rsidR="00C5153A" w:rsidRPr="00BE0B65">
        <w:rPr>
          <w:rFonts w:asciiTheme="minorEastAsia" w:hAnsiTheme="minorEastAsia" w:cs="ＭＳ Ｐゴシック" w:hint="eastAsia"/>
          <w:b/>
          <w:kern w:val="0"/>
          <w:szCs w:val="21"/>
        </w:rPr>
        <w:t>我が国民</w:t>
      </w:r>
      <w:r w:rsidR="003201BD" w:rsidRPr="00BE0B65">
        <w:rPr>
          <w:rFonts w:asciiTheme="minorEastAsia" w:hAnsiTheme="minorEastAsia" w:cs="ＭＳ Ｐゴシック" w:hint="eastAsia"/>
          <w:b/>
          <w:kern w:val="0"/>
          <w:szCs w:val="21"/>
        </w:rPr>
        <w:t>のみならず、</w:t>
      </w:r>
      <w:r w:rsidR="00C5153A" w:rsidRPr="00BE0B65">
        <w:rPr>
          <w:rFonts w:asciiTheme="minorEastAsia" w:hAnsiTheme="minorEastAsia" w:cs="ＭＳ Ｐゴシック" w:hint="eastAsia"/>
          <w:b/>
          <w:kern w:val="0"/>
          <w:szCs w:val="21"/>
        </w:rPr>
        <w:t>世界の</w:t>
      </w:r>
      <w:r w:rsidR="003201BD" w:rsidRPr="00BE0B65">
        <w:rPr>
          <w:rFonts w:asciiTheme="minorEastAsia" w:hAnsiTheme="minorEastAsia" w:cs="ＭＳ Ｐゴシック" w:hint="eastAsia"/>
          <w:b/>
          <w:kern w:val="0"/>
          <w:szCs w:val="21"/>
        </w:rPr>
        <w:t>すべての人々</w:t>
      </w:r>
      <w:r w:rsidR="00AD4B5C" w:rsidRPr="00BE0B65">
        <w:rPr>
          <w:rFonts w:asciiTheme="minorEastAsia" w:hAnsiTheme="minorEastAsia" w:cs="ＭＳ Ｐゴシック" w:hint="eastAsia"/>
          <w:b/>
          <w:kern w:val="0"/>
          <w:szCs w:val="21"/>
        </w:rPr>
        <w:t>の慰</w:t>
      </w:r>
      <w:r w:rsidR="003201BD" w:rsidRPr="00BE0B65">
        <w:rPr>
          <w:rFonts w:asciiTheme="minorEastAsia" w:hAnsiTheme="minorEastAsia" w:cs="ＭＳ Ｐゴシック" w:hint="eastAsia"/>
          <w:b/>
          <w:kern w:val="0"/>
          <w:szCs w:val="21"/>
        </w:rPr>
        <w:t>霊</w:t>
      </w:r>
      <w:r w:rsidR="00AD4B5C" w:rsidRPr="00BE0B65">
        <w:rPr>
          <w:rFonts w:asciiTheme="minorEastAsia" w:hAnsiTheme="minorEastAsia" w:cs="ＭＳ Ｐゴシック" w:hint="eastAsia"/>
          <w:b/>
          <w:kern w:val="0"/>
          <w:szCs w:val="21"/>
        </w:rPr>
        <w:t>の</w:t>
      </w:r>
      <w:r w:rsidR="007244CE" w:rsidRPr="00BE0B65">
        <w:rPr>
          <w:rFonts w:asciiTheme="minorEastAsia" w:hAnsiTheme="minorEastAsia" w:cs="ＭＳ Ｐゴシック" w:hint="eastAsia"/>
          <w:b/>
          <w:kern w:val="0"/>
          <w:szCs w:val="21"/>
        </w:rPr>
        <w:t>ために</w:t>
      </w:r>
      <w:r w:rsidR="00AD4B5C" w:rsidRPr="00BE0B65">
        <w:rPr>
          <w:rFonts w:asciiTheme="minorEastAsia" w:hAnsiTheme="minorEastAsia" w:cs="ＭＳ Ｐゴシック" w:hint="eastAsia"/>
          <w:b/>
          <w:kern w:val="0"/>
          <w:szCs w:val="21"/>
        </w:rPr>
        <w:t>、</w:t>
      </w:r>
      <w:r w:rsidR="001A4FB2" w:rsidRPr="00BE0B65">
        <w:rPr>
          <w:rFonts w:asciiTheme="minorEastAsia" w:hAnsiTheme="minorEastAsia" w:cs="ＭＳ Ｐゴシック" w:hint="eastAsia"/>
          <w:b/>
          <w:kern w:val="0"/>
          <w:szCs w:val="21"/>
        </w:rPr>
        <w:t>国</w:t>
      </w:r>
      <w:r w:rsidR="007244CE" w:rsidRPr="00BE0B65">
        <w:rPr>
          <w:rFonts w:asciiTheme="minorEastAsia" w:hAnsiTheme="minorEastAsia" w:cs="ＭＳ Ｐゴシック" w:hint="eastAsia"/>
          <w:b/>
          <w:kern w:val="0"/>
          <w:szCs w:val="21"/>
        </w:rPr>
        <w:t>内外での旅を続け、国民一人</w:t>
      </w:r>
      <w:r w:rsidR="00AD4B5C" w:rsidRPr="00BE0B65">
        <w:rPr>
          <w:rFonts w:asciiTheme="minorEastAsia" w:hAnsiTheme="minorEastAsia" w:cs="ＭＳ Ｐゴシック" w:hint="eastAsia"/>
          <w:b/>
          <w:kern w:val="0"/>
          <w:szCs w:val="21"/>
        </w:rPr>
        <w:t>一人</w:t>
      </w:r>
      <w:r w:rsidR="001A4FB2" w:rsidRPr="00BE0B65">
        <w:rPr>
          <w:rFonts w:asciiTheme="minorEastAsia" w:hAnsiTheme="minorEastAsia" w:cs="ＭＳ Ｐゴシック" w:hint="eastAsia"/>
          <w:b/>
          <w:kern w:val="0"/>
          <w:szCs w:val="21"/>
        </w:rPr>
        <w:t>の健康と安全・福祉、さらに世界</w:t>
      </w:r>
      <w:r w:rsidR="00AD4B5C" w:rsidRPr="00BE0B65">
        <w:rPr>
          <w:rFonts w:asciiTheme="minorEastAsia" w:hAnsiTheme="minorEastAsia" w:cs="ＭＳ Ｐゴシック" w:hint="eastAsia"/>
          <w:b/>
          <w:kern w:val="0"/>
          <w:szCs w:val="21"/>
        </w:rPr>
        <w:t>の</w:t>
      </w:r>
      <w:r w:rsidR="001A4FB2" w:rsidRPr="00BE0B65">
        <w:rPr>
          <w:rFonts w:asciiTheme="minorEastAsia" w:hAnsiTheme="minorEastAsia" w:cs="ＭＳ Ｐゴシック" w:hint="eastAsia"/>
          <w:b/>
          <w:kern w:val="0"/>
          <w:szCs w:val="21"/>
        </w:rPr>
        <w:t>平和を希求</w:t>
      </w:r>
      <w:r w:rsidR="00C5153A" w:rsidRPr="00BE0B65">
        <w:rPr>
          <w:rFonts w:asciiTheme="minorEastAsia" w:hAnsiTheme="minorEastAsia" w:cs="ＭＳ Ｐゴシック" w:hint="eastAsia"/>
          <w:b/>
          <w:kern w:val="0"/>
          <w:szCs w:val="21"/>
        </w:rPr>
        <w:t>なされてこられた</w:t>
      </w:r>
      <w:r w:rsidR="001A4FB2" w:rsidRPr="00BE0B65">
        <w:rPr>
          <w:rFonts w:asciiTheme="minorEastAsia" w:hAnsiTheme="minorEastAsia" w:cs="ＭＳ Ｐゴシック" w:hint="eastAsia"/>
          <w:b/>
          <w:kern w:val="0"/>
          <w:szCs w:val="21"/>
        </w:rPr>
        <w:t>陛下のお姿は、日本人にとって最も理想的な人間像で</w:t>
      </w:r>
      <w:r w:rsidR="002A75E5" w:rsidRPr="00BE0B65">
        <w:rPr>
          <w:rFonts w:asciiTheme="minorEastAsia" w:hAnsiTheme="minorEastAsia" w:cs="ＭＳ Ｐゴシック" w:hint="eastAsia"/>
          <w:b/>
          <w:kern w:val="0"/>
          <w:szCs w:val="21"/>
        </w:rPr>
        <w:t>あり、</w:t>
      </w:r>
      <w:r w:rsidR="00BC1BBD" w:rsidRPr="00BE0B65">
        <w:rPr>
          <w:rFonts w:asciiTheme="minorEastAsia" w:hAnsiTheme="minorEastAsia" w:cs="ＭＳ Ｐゴシック" w:hint="eastAsia"/>
          <w:b/>
          <w:kern w:val="0"/>
          <w:szCs w:val="21"/>
        </w:rPr>
        <w:t>中学生として</w:t>
      </w:r>
      <w:r w:rsidR="00E43FA6" w:rsidRPr="00BE0B65">
        <w:rPr>
          <w:rFonts w:asciiTheme="minorEastAsia" w:hAnsiTheme="minorEastAsia" w:cs="ＭＳ Ｐゴシック" w:hint="eastAsia"/>
          <w:b/>
          <w:kern w:val="0"/>
          <w:szCs w:val="21"/>
        </w:rPr>
        <w:t>日々</w:t>
      </w:r>
      <w:r w:rsidR="0063127C" w:rsidRPr="00BE0B65">
        <w:rPr>
          <w:rFonts w:asciiTheme="minorEastAsia" w:hAnsiTheme="minorEastAsia" w:cs="ＭＳ Ｐゴシック" w:hint="eastAsia"/>
          <w:b/>
          <w:kern w:val="0"/>
          <w:szCs w:val="21"/>
        </w:rPr>
        <w:t>戦火に</w:t>
      </w:r>
      <w:r w:rsidR="00571350" w:rsidRPr="00BE0B65">
        <w:rPr>
          <w:rFonts w:asciiTheme="minorEastAsia" w:hAnsiTheme="minorEastAsia" w:cs="ＭＳ Ｐゴシック" w:hint="eastAsia"/>
          <w:b/>
          <w:kern w:val="0"/>
          <w:szCs w:val="21"/>
        </w:rPr>
        <w:t>晒された</w:t>
      </w:r>
      <w:r w:rsidR="00CF7939" w:rsidRPr="00BE0B65">
        <w:rPr>
          <w:rFonts w:asciiTheme="minorEastAsia" w:hAnsiTheme="minorEastAsia" w:cs="ＭＳ Ｐゴシック" w:hint="eastAsia"/>
          <w:b/>
          <w:kern w:val="0"/>
          <w:szCs w:val="21"/>
        </w:rPr>
        <w:t>同世代</w:t>
      </w:r>
      <w:r w:rsidR="00424D10" w:rsidRPr="00BE0B65">
        <w:rPr>
          <w:rFonts w:asciiTheme="minorEastAsia" w:hAnsiTheme="minorEastAsia" w:cs="ＭＳ Ｐゴシック" w:hint="eastAsia"/>
          <w:b/>
          <w:kern w:val="0"/>
          <w:szCs w:val="21"/>
        </w:rPr>
        <w:t>の私</w:t>
      </w:r>
      <w:r w:rsidR="00571350" w:rsidRPr="00BE0B65">
        <w:rPr>
          <w:rFonts w:asciiTheme="minorEastAsia" w:hAnsiTheme="minorEastAsia" w:cs="ＭＳ Ｐゴシック" w:hint="eastAsia"/>
          <w:b/>
          <w:kern w:val="0"/>
          <w:szCs w:val="21"/>
        </w:rPr>
        <w:t>たち</w:t>
      </w:r>
      <w:r w:rsidR="004D3BF7" w:rsidRPr="00BE0B65">
        <w:rPr>
          <w:rFonts w:asciiTheme="minorEastAsia" w:hAnsiTheme="minorEastAsia" w:cs="ＭＳ Ｐゴシック" w:hint="eastAsia"/>
          <w:b/>
          <w:kern w:val="0"/>
          <w:szCs w:val="21"/>
        </w:rPr>
        <w:t>にとっては</w:t>
      </w:r>
      <w:r w:rsidR="00CD0F0B" w:rsidRPr="00BE0B65">
        <w:rPr>
          <w:rFonts w:asciiTheme="minorEastAsia" w:hAnsiTheme="minorEastAsia" w:cs="ＭＳ Ｐゴシック" w:hint="eastAsia"/>
          <w:b/>
          <w:kern w:val="0"/>
          <w:szCs w:val="21"/>
        </w:rPr>
        <w:t>深</w:t>
      </w:r>
      <w:r w:rsidR="00AF6493" w:rsidRPr="00BE0B65">
        <w:rPr>
          <w:rFonts w:asciiTheme="minorEastAsia" w:hAnsiTheme="minorEastAsia" w:cs="ＭＳ Ｐゴシック" w:hint="eastAsia"/>
          <w:b/>
          <w:kern w:val="0"/>
          <w:szCs w:val="21"/>
        </w:rPr>
        <w:t>い</w:t>
      </w:r>
      <w:r w:rsidR="000717D0" w:rsidRPr="00BE0B65">
        <w:rPr>
          <w:rFonts w:asciiTheme="minorEastAsia" w:hAnsiTheme="minorEastAsia" w:cs="ＭＳ Ｐゴシック" w:hint="eastAsia"/>
          <w:b/>
          <w:kern w:val="0"/>
          <w:szCs w:val="21"/>
        </w:rPr>
        <w:t>共感</w:t>
      </w:r>
      <w:r w:rsidR="00412192" w:rsidRPr="00BE0B65">
        <w:rPr>
          <w:rFonts w:asciiTheme="minorEastAsia" w:hAnsiTheme="minorEastAsia" w:cs="ＭＳ Ｐゴシック" w:hint="eastAsia"/>
          <w:b/>
          <w:kern w:val="0"/>
          <w:szCs w:val="21"/>
        </w:rPr>
        <w:t>・感慨を覚え</w:t>
      </w:r>
      <w:r w:rsidR="001E1309" w:rsidRPr="00BE0B65">
        <w:rPr>
          <w:rFonts w:asciiTheme="minorEastAsia" w:hAnsiTheme="minorEastAsia" w:cs="ＭＳ Ｐゴシック" w:hint="eastAsia"/>
          <w:b/>
          <w:kern w:val="0"/>
          <w:szCs w:val="21"/>
        </w:rPr>
        <w:t>ま</w:t>
      </w:r>
      <w:r w:rsidR="001A4FB2" w:rsidRPr="00BE0B65">
        <w:rPr>
          <w:rFonts w:asciiTheme="minorEastAsia" w:hAnsiTheme="minorEastAsia" w:cs="ＭＳ Ｐゴシック" w:hint="eastAsia"/>
          <w:b/>
          <w:kern w:val="0"/>
          <w:szCs w:val="21"/>
        </w:rPr>
        <w:t>す。今後も末長くご健康に留意なされて、美智子</w:t>
      </w:r>
      <w:r w:rsidR="00C5153A" w:rsidRPr="00BE0B65">
        <w:rPr>
          <w:rFonts w:asciiTheme="minorEastAsia" w:hAnsiTheme="minorEastAsia" w:cs="ＭＳ Ｐゴシック" w:hint="eastAsia"/>
          <w:b/>
          <w:kern w:val="0"/>
          <w:szCs w:val="21"/>
        </w:rPr>
        <w:t>上</w:t>
      </w:r>
      <w:r w:rsidR="00F33290" w:rsidRPr="00BE0B65">
        <w:rPr>
          <w:rFonts w:asciiTheme="minorEastAsia" w:hAnsiTheme="minorEastAsia" w:cs="ＭＳ Ｐゴシック" w:hint="eastAsia"/>
          <w:b/>
          <w:kern w:val="0"/>
          <w:szCs w:val="21"/>
        </w:rPr>
        <w:t>皇后</w:t>
      </w:r>
      <w:r w:rsidR="008D43A0" w:rsidRPr="00BE0B65">
        <w:rPr>
          <w:rFonts w:asciiTheme="minorEastAsia" w:hAnsiTheme="minorEastAsia" w:cs="ＭＳ Ｐゴシック" w:hint="eastAsia"/>
          <w:b/>
          <w:kern w:val="0"/>
          <w:szCs w:val="21"/>
        </w:rPr>
        <w:t>、</w:t>
      </w:r>
      <w:r w:rsidR="00C5153A" w:rsidRPr="00BE0B65">
        <w:rPr>
          <w:rFonts w:asciiTheme="minorEastAsia" w:hAnsiTheme="minorEastAsia" w:cs="ＭＳ Ｐゴシック" w:hint="eastAsia"/>
          <w:b/>
          <w:kern w:val="0"/>
          <w:szCs w:val="21"/>
        </w:rPr>
        <w:t>天皇家の</w:t>
      </w:r>
      <w:r w:rsidR="008D43A0" w:rsidRPr="00BE0B65">
        <w:rPr>
          <w:rFonts w:asciiTheme="minorEastAsia" w:hAnsiTheme="minorEastAsia" w:cs="ＭＳ Ｐゴシック" w:hint="eastAsia"/>
          <w:b/>
          <w:kern w:val="0"/>
          <w:szCs w:val="21"/>
        </w:rPr>
        <w:t>ご家族の皆様</w:t>
      </w:r>
      <w:r w:rsidR="001A4FB2" w:rsidRPr="00BE0B65">
        <w:rPr>
          <w:rFonts w:asciiTheme="minorEastAsia" w:hAnsiTheme="minorEastAsia" w:cs="ＭＳ Ｐゴシック" w:hint="eastAsia"/>
          <w:b/>
          <w:kern w:val="0"/>
          <w:szCs w:val="21"/>
        </w:rPr>
        <w:t>と共に</w:t>
      </w:r>
      <w:r w:rsidR="0095627D" w:rsidRPr="00BE0B65">
        <w:rPr>
          <w:rFonts w:asciiTheme="minorEastAsia" w:hAnsiTheme="minorEastAsia" w:cs="ＭＳ Ｐゴシック" w:hint="eastAsia"/>
          <w:b/>
          <w:kern w:val="0"/>
          <w:szCs w:val="21"/>
        </w:rPr>
        <w:t>お</w:t>
      </w:r>
      <w:r w:rsidR="001A4FB2" w:rsidRPr="00BE0B65">
        <w:rPr>
          <w:rFonts w:asciiTheme="minorEastAsia" w:hAnsiTheme="minorEastAsia" w:cs="ＭＳ Ｐゴシック" w:hint="eastAsia"/>
          <w:b/>
          <w:kern w:val="0"/>
          <w:szCs w:val="21"/>
        </w:rPr>
        <w:t>幸せな日々を</w:t>
      </w:r>
      <w:r w:rsidR="00D80003" w:rsidRPr="00BE0B65">
        <w:rPr>
          <w:rFonts w:asciiTheme="minorEastAsia" w:hAnsiTheme="minorEastAsia" w:cs="ＭＳ Ｐゴシック" w:hint="eastAsia"/>
          <w:b/>
          <w:kern w:val="0"/>
          <w:szCs w:val="21"/>
        </w:rPr>
        <w:t>お</w:t>
      </w:r>
      <w:r w:rsidR="001A4FB2" w:rsidRPr="00BE0B65">
        <w:rPr>
          <w:rFonts w:asciiTheme="minorEastAsia" w:hAnsiTheme="minorEastAsia" w:cs="ＭＳ Ｐゴシック" w:hint="eastAsia"/>
          <w:b/>
          <w:kern w:val="0"/>
          <w:szCs w:val="21"/>
        </w:rPr>
        <w:t>迎えなされるよう、心から祈願</w:t>
      </w:r>
      <w:r w:rsidR="008D43A0" w:rsidRPr="00BE0B65">
        <w:rPr>
          <w:rFonts w:asciiTheme="minorEastAsia" w:hAnsiTheme="minorEastAsia" w:cs="ＭＳ Ｐゴシック" w:hint="eastAsia"/>
          <w:b/>
          <w:kern w:val="0"/>
          <w:szCs w:val="21"/>
        </w:rPr>
        <w:t>して</w:t>
      </w:r>
      <w:r w:rsidR="0095627D" w:rsidRPr="00BE0B65">
        <w:rPr>
          <w:rFonts w:asciiTheme="minorEastAsia" w:hAnsiTheme="minorEastAsia" w:cs="ＭＳ Ｐゴシック" w:hint="eastAsia"/>
          <w:b/>
          <w:kern w:val="0"/>
          <w:szCs w:val="21"/>
        </w:rPr>
        <w:t>やみません</w:t>
      </w:r>
      <w:r w:rsidR="008D43A0" w:rsidRPr="00BE0B65">
        <w:rPr>
          <w:rFonts w:asciiTheme="minorEastAsia" w:hAnsiTheme="minorEastAsia" w:cs="ＭＳ Ｐゴシック" w:hint="eastAsia"/>
          <w:b/>
          <w:kern w:val="0"/>
          <w:szCs w:val="21"/>
        </w:rPr>
        <w:t>。</w:t>
      </w:r>
      <w:r w:rsidR="00ED2FAB" w:rsidRPr="00BE0B65">
        <w:rPr>
          <w:rFonts w:asciiTheme="minorEastAsia" w:hAnsiTheme="minorEastAsia" w:cs="ＭＳ Ｐゴシック" w:hint="eastAsia"/>
          <w:b/>
          <w:kern w:val="0"/>
          <w:szCs w:val="21"/>
        </w:rPr>
        <w:t>特に</w:t>
      </w:r>
      <w:r w:rsidR="00421B25" w:rsidRPr="00BE0B65">
        <w:rPr>
          <w:rFonts w:asciiTheme="minorEastAsia" w:hAnsiTheme="minorEastAsia" w:cs="ＭＳ Ｐゴシック" w:hint="eastAsia"/>
          <w:b/>
          <w:kern w:val="0"/>
          <w:szCs w:val="21"/>
        </w:rPr>
        <w:t>喜寿を</w:t>
      </w:r>
      <w:r w:rsidR="00DC1E2F" w:rsidRPr="00BE0B65">
        <w:rPr>
          <w:rFonts w:asciiTheme="minorEastAsia" w:hAnsiTheme="minorEastAsia" w:cs="ＭＳ Ｐゴシック" w:hint="eastAsia"/>
          <w:b/>
          <w:kern w:val="0"/>
          <w:szCs w:val="21"/>
        </w:rPr>
        <w:t>お</w:t>
      </w:r>
      <w:r w:rsidR="00421B25" w:rsidRPr="00BE0B65">
        <w:rPr>
          <w:rFonts w:asciiTheme="minorEastAsia" w:hAnsiTheme="minorEastAsia" w:cs="ＭＳ Ｐゴシック" w:hint="eastAsia"/>
          <w:b/>
          <w:kern w:val="0"/>
          <w:szCs w:val="21"/>
        </w:rPr>
        <w:t>迎え</w:t>
      </w:r>
      <w:r w:rsidR="00DC1E2F" w:rsidRPr="00BE0B65">
        <w:rPr>
          <w:rFonts w:asciiTheme="minorEastAsia" w:hAnsiTheme="minorEastAsia" w:cs="ＭＳ Ｐゴシック" w:hint="eastAsia"/>
          <w:b/>
          <w:kern w:val="0"/>
          <w:szCs w:val="21"/>
        </w:rPr>
        <w:t>した以降も</w:t>
      </w:r>
      <w:r w:rsidR="00421B25" w:rsidRPr="00BE0B65">
        <w:rPr>
          <w:rFonts w:asciiTheme="minorEastAsia" w:hAnsiTheme="minorEastAsia" w:cs="ＭＳ Ｐゴシック" w:hint="eastAsia"/>
          <w:b/>
          <w:kern w:val="0"/>
          <w:szCs w:val="21"/>
        </w:rPr>
        <w:t>、</w:t>
      </w:r>
      <w:r w:rsidR="004D53B6" w:rsidRPr="00BE0B65">
        <w:rPr>
          <w:rFonts w:asciiTheme="minorEastAsia" w:hAnsiTheme="minorEastAsia" w:cs="ＭＳ Ｐゴシック" w:hint="eastAsia"/>
          <w:b/>
          <w:kern w:val="0"/>
          <w:szCs w:val="21"/>
        </w:rPr>
        <w:t>東日本大震災では</w:t>
      </w:r>
      <w:r w:rsidR="00D80003" w:rsidRPr="00BE0B65">
        <w:rPr>
          <w:rFonts w:asciiTheme="minorEastAsia" w:hAnsiTheme="minorEastAsia" w:cs="ＭＳ Ｐゴシック" w:hint="eastAsia"/>
          <w:b/>
          <w:kern w:val="0"/>
          <w:szCs w:val="21"/>
        </w:rPr>
        <w:t>被災</w:t>
      </w:r>
      <w:r w:rsidR="00BF64D9" w:rsidRPr="00BE0B65">
        <w:rPr>
          <w:rFonts w:asciiTheme="minorEastAsia" w:hAnsiTheme="minorEastAsia" w:cs="ＭＳ Ｐゴシック" w:hint="eastAsia"/>
          <w:b/>
          <w:kern w:val="0"/>
          <w:szCs w:val="21"/>
        </w:rPr>
        <w:t>地域</w:t>
      </w:r>
      <w:r w:rsidR="0001557E" w:rsidRPr="00BE0B65">
        <w:rPr>
          <w:rFonts w:asciiTheme="minorEastAsia" w:hAnsiTheme="minorEastAsia" w:cs="ＭＳ Ｐゴシック" w:hint="eastAsia"/>
          <w:b/>
          <w:kern w:val="0"/>
          <w:szCs w:val="21"/>
        </w:rPr>
        <w:t>の</w:t>
      </w:r>
      <w:r w:rsidR="009F18A5" w:rsidRPr="00BE0B65">
        <w:rPr>
          <w:rFonts w:asciiTheme="minorEastAsia" w:hAnsiTheme="minorEastAsia" w:cs="ＭＳ Ｐゴシック" w:hint="eastAsia"/>
          <w:b/>
          <w:kern w:val="0"/>
          <w:szCs w:val="21"/>
        </w:rPr>
        <w:t>皆さま</w:t>
      </w:r>
      <w:r w:rsidR="00D96D53" w:rsidRPr="00BE0B65">
        <w:rPr>
          <w:rFonts w:asciiTheme="minorEastAsia" w:hAnsiTheme="minorEastAsia" w:cs="ＭＳ Ｐゴシック" w:hint="eastAsia"/>
          <w:b/>
          <w:kern w:val="0"/>
          <w:szCs w:val="21"/>
        </w:rPr>
        <w:t>に心を寄せ、罹災者</w:t>
      </w:r>
      <w:r w:rsidR="005D2499" w:rsidRPr="00BE0B65">
        <w:rPr>
          <w:rFonts w:asciiTheme="minorEastAsia" w:hAnsiTheme="minorEastAsia" w:cs="ＭＳ Ｐゴシック" w:hint="eastAsia"/>
          <w:b/>
          <w:kern w:val="0"/>
          <w:szCs w:val="21"/>
        </w:rPr>
        <w:t>家族</w:t>
      </w:r>
      <w:r w:rsidR="009F18A5" w:rsidRPr="00BE0B65">
        <w:rPr>
          <w:rFonts w:asciiTheme="minorEastAsia" w:hAnsiTheme="minorEastAsia" w:cs="ＭＳ Ｐゴシック" w:hint="eastAsia"/>
          <w:b/>
          <w:kern w:val="0"/>
          <w:szCs w:val="21"/>
        </w:rPr>
        <w:t>を初め、</w:t>
      </w:r>
      <w:r w:rsidR="00421B25" w:rsidRPr="00BE0B65">
        <w:rPr>
          <w:rFonts w:asciiTheme="minorEastAsia" w:hAnsiTheme="minorEastAsia" w:cs="ＭＳ Ｐゴシック" w:hint="eastAsia"/>
          <w:b/>
          <w:kern w:val="0"/>
          <w:szCs w:val="21"/>
        </w:rPr>
        <w:t>病弱障害者</w:t>
      </w:r>
      <w:r w:rsidR="009F18A5" w:rsidRPr="00BE0B65">
        <w:rPr>
          <w:rFonts w:asciiTheme="minorEastAsia" w:hAnsiTheme="minorEastAsia" w:cs="ＭＳ Ｐゴシック" w:hint="eastAsia"/>
          <w:b/>
          <w:kern w:val="0"/>
          <w:szCs w:val="21"/>
        </w:rPr>
        <w:t>の</w:t>
      </w:r>
      <w:r w:rsidR="008D43A0" w:rsidRPr="00BE0B65">
        <w:rPr>
          <w:rFonts w:asciiTheme="minorEastAsia" w:hAnsiTheme="minorEastAsia" w:cs="ＭＳ Ｐゴシック" w:hint="eastAsia"/>
          <w:b/>
          <w:kern w:val="0"/>
          <w:szCs w:val="21"/>
        </w:rPr>
        <w:t>お見舞い</w:t>
      </w:r>
      <w:r w:rsidR="009F18A5" w:rsidRPr="00BE0B65">
        <w:rPr>
          <w:rFonts w:asciiTheme="minorEastAsia" w:hAnsiTheme="minorEastAsia" w:cs="ＭＳ Ｐゴシック" w:hint="eastAsia"/>
          <w:b/>
          <w:kern w:val="0"/>
          <w:szCs w:val="21"/>
        </w:rPr>
        <w:t>や</w:t>
      </w:r>
      <w:r w:rsidR="009F18A5" w:rsidRPr="00BE0B65">
        <w:rPr>
          <w:rStyle w:val="10"/>
          <w:rFonts w:asciiTheme="minorEastAsia" w:eastAsiaTheme="minorEastAsia" w:hAnsiTheme="minorEastAsia" w:hint="eastAsia"/>
          <w:sz w:val="21"/>
          <w:szCs w:val="21"/>
        </w:rPr>
        <w:t>子どもたちを励まし</w:t>
      </w:r>
      <w:r w:rsidR="008D43A0" w:rsidRPr="00BE0B65">
        <w:rPr>
          <w:rFonts w:asciiTheme="minorEastAsia" w:hAnsiTheme="minorEastAsia" w:cs="ＭＳ Ｐゴシック" w:hint="eastAsia"/>
          <w:b/>
          <w:kern w:val="0"/>
          <w:szCs w:val="21"/>
        </w:rPr>
        <w:t>続けて</w:t>
      </w:r>
      <w:r w:rsidR="007244CE" w:rsidRPr="00BE0B65">
        <w:rPr>
          <w:rFonts w:asciiTheme="minorEastAsia" w:hAnsiTheme="minorEastAsia" w:cs="ＭＳ Ｐゴシック" w:hint="eastAsia"/>
          <w:b/>
          <w:kern w:val="0"/>
          <w:szCs w:val="21"/>
        </w:rPr>
        <w:t>こられた</w:t>
      </w:r>
      <w:r w:rsidR="0076473B" w:rsidRPr="00BE0B65">
        <w:rPr>
          <w:rFonts w:asciiTheme="minorEastAsia" w:hAnsiTheme="minorEastAsia" w:cs="ＭＳ Ｐゴシック" w:hint="eastAsia"/>
          <w:b/>
          <w:kern w:val="0"/>
          <w:szCs w:val="21"/>
        </w:rPr>
        <w:t>上皇</w:t>
      </w:r>
      <w:r w:rsidR="007244CE" w:rsidRPr="00BE0B65">
        <w:rPr>
          <w:rFonts w:asciiTheme="minorEastAsia" w:hAnsiTheme="minorEastAsia" w:cs="ＭＳ Ｐゴシック" w:hint="eastAsia"/>
          <w:b/>
          <w:kern w:val="0"/>
          <w:szCs w:val="21"/>
        </w:rPr>
        <w:t>陛下と</w:t>
      </w:r>
      <w:r w:rsidR="007F019A" w:rsidRPr="00BE0B65">
        <w:rPr>
          <w:rFonts w:asciiTheme="minorEastAsia" w:hAnsiTheme="minorEastAsia" w:cs="ＭＳ Ｐゴシック" w:hint="eastAsia"/>
          <w:b/>
          <w:kern w:val="0"/>
          <w:szCs w:val="21"/>
        </w:rPr>
        <w:t>上皇后</w:t>
      </w:r>
      <w:r w:rsidR="00EA2576" w:rsidRPr="00BE0B65">
        <w:rPr>
          <w:rFonts w:asciiTheme="minorEastAsia" w:hAnsiTheme="minorEastAsia" w:cs="ＭＳ Ｐゴシック" w:hint="eastAsia"/>
          <w:b/>
          <w:kern w:val="0"/>
          <w:szCs w:val="21"/>
        </w:rPr>
        <w:t>に対して</w:t>
      </w:r>
      <w:r w:rsidR="00ED2FAB" w:rsidRPr="00BE0B65">
        <w:rPr>
          <w:rFonts w:asciiTheme="minorEastAsia" w:hAnsiTheme="minorEastAsia" w:cs="ＭＳ Ｐゴシック" w:hint="eastAsia"/>
          <w:b/>
          <w:kern w:val="0"/>
          <w:szCs w:val="21"/>
        </w:rPr>
        <w:t>は、日本国民すべて</w:t>
      </w:r>
      <w:r w:rsidR="00EA2576" w:rsidRPr="00BE0B65">
        <w:rPr>
          <w:rFonts w:asciiTheme="minorEastAsia" w:hAnsiTheme="minorEastAsia" w:cs="ＭＳ Ｐゴシック" w:hint="eastAsia"/>
          <w:b/>
          <w:kern w:val="0"/>
          <w:szCs w:val="21"/>
        </w:rPr>
        <w:t>が</w:t>
      </w:r>
      <w:r w:rsidR="00ED2FAB" w:rsidRPr="00BE0B65">
        <w:rPr>
          <w:rFonts w:asciiTheme="minorEastAsia" w:hAnsiTheme="minorEastAsia" w:cs="ＭＳ Ｐゴシック" w:hint="eastAsia"/>
          <w:b/>
          <w:kern w:val="0"/>
          <w:szCs w:val="21"/>
        </w:rPr>
        <w:t>心から</w:t>
      </w:r>
      <w:r w:rsidR="00EA2576" w:rsidRPr="00BE0B65">
        <w:rPr>
          <w:rFonts w:asciiTheme="minorEastAsia" w:hAnsiTheme="minorEastAsia" w:cs="ＭＳ Ｐゴシック" w:hint="eastAsia"/>
          <w:b/>
          <w:kern w:val="0"/>
          <w:szCs w:val="21"/>
        </w:rPr>
        <w:t>敬愛して</w:t>
      </w:r>
      <w:r w:rsidR="00ED2FAB" w:rsidRPr="00BE0B65">
        <w:rPr>
          <w:rFonts w:asciiTheme="minorEastAsia" w:hAnsiTheme="minorEastAsia" w:cs="ＭＳ Ｐゴシック" w:hint="eastAsia"/>
          <w:b/>
          <w:kern w:val="0"/>
          <w:szCs w:val="21"/>
        </w:rPr>
        <w:t>います。</w:t>
      </w:r>
    </w:p>
    <w:p w14:paraId="1A83568E" w14:textId="77777777" w:rsidR="00F9408B" w:rsidRPr="00BE0B65" w:rsidRDefault="00F9408B" w:rsidP="00A948FA">
      <w:pPr>
        <w:widowControl/>
        <w:spacing w:line="320" w:lineRule="exact"/>
        <w:rPr>
          <w:rFonts w:asciiTheme="minorEastAsia" w:hAnsiTheme="minorEastAsia" w:cs="ＭＳ Ｐゴシック"/>
          <w:b/>
          <w:kern w:val="0"/>
          <w:szCs w:val="21"/>
        </w:rPr>
      </w:pPr>
    </w:p>
    <w:p w14:paraId="0862FCFB" w14:textId="01A02D05" w:rsidR="00A81540" w:rsidRPr="00BE0B65" w:rsidRDefault="00F9408B" w:rsidP="00A948FA">
      <w:pPr>
        <w:widowControl/>
        <w:spacing w:line="320" w:lineRule="exact"/>
        <w:rPr>
          <w:rFonts w:asciiTheme="minorEastAsia" w:hAnsiTheme="minorEastAsia" w:cs="ＭＳ Ｐゴシック"/>
          <w:b/>
          <w:kern w:val="0"/>
          <w:szCs w:val="21"/>
        </w:rPr>
      </w:pPr>
      <w:r w:rsidRPr="00BE0B65">
        <w:rPr>
          <w:rFonts w:asciiTheme="minorEastAsia" w:hAnsiTheme="minorEastAsia" w:cs="ＭＳ Ｐゴシック" w:hint="eastAsia"/>
          <w:b/>
          <w:kern w:val="0"/>
          <w:szCs w:val="21"/>
        </w:rPr>
        <w:t>なお、</w:t>
      </w:r>
      <w:r w:rsidR="00BC05C4" w:rsidRPr="00BE0B65">
        <w:rPr>
          <w:rFonts w:asciiTheme="minorEastAsia" w:hAnsiTheme="minorEastAsia" w:cs="ＭＳ Ｐゴシック" w:hint="eastAsia"/>
          <w:b/>
          <w:kern w:val="0"/>
          <w:szCs w:val="21"/>
        </w:rPr>
        <w:t>英国</w:t>
      </w:r>
      <w:r w:rsidR="00471663" w:rsidRPr="00BE0B65">
        <w:rPr>
          <w:rFonts w:asciiTheme="minorEastAsia" w:hAnsiTheme="minorEastAsia" w:cs="ＭＳ Ｐゴシック" w:hint="eastAsia"/>
          <w:b/>
          <w:kern w:val="0"/>
          <w:szCs w:val="21"/>
        </w:rPr>
        <w:t>女王エリザベス</w:t>
      </w:r>
      <w:r w:rsidR="005E58F1" w:rsidRPr="00BE0B65">
        <w:rPr>
          <w:rFonts w:asciiTheme="minorEastAsia" w:hAnsiTheme="minorEastAsia" w:cs="ＭＳ Ｐゴシック" w:hint="eastAsia"/>
          <w:b/>
          <w:kern w:val="0"/>
          <w:szCs w:val="21"/>
        </w:rPr>
        <w:t>２世は本年</w:t>
      </w:r>
      <w:r w:rsidR="0051292F" w:rsidRPr="00BE0B65">
        <w:rPr>
          <w:rFonts w:asciiTheme="minorEastAsia" w:hAnsiTheme="minorEastAsia" w:cs="ＭＳ Ｐゴシック" w:hint="eastAsia"/>
          <w:b/>
          <w:kern w:val="0"/>
          <w:szCs w:val="21"/>
        </w:rPr>
        <w:t>９月８日スコットランドのB</w:t>
      </w:r>
      <w:r w:rsidR="0051292F" w:rsidRPr="00BE0B65">
        <w:rPr>
          <w:rFonts w:asciiTheme="minorEastAsia" w:hAnsiTheme="minorEastAsia" w:cs="ＭＳ Ｐゴシック"/>
          <w:b/>
          <w:kern w:val="0"/>
          <w:szCs w:val="21"/>
        </w:rPr>
        <w:t>almore</w:t>
      </w:r>
      <w:r w:rsidR="00A13467" w:rsidRPr="00BE0B65">
        <w:rPr>
          <w:rFonts w:asciiTheme="minorEastAsia" w:hAnsiTheme="minorEastAsia" w:cs="ＭＳ Ｐゴシック" w:hint="eastAsia"/>
          <w:b/>
          <w:kern w:val="0"/>
          <w:szCs w:val="21"/>
        </w:rPr>
        <w:t>城で</w:t>
      </w:r>
      <w:r w:rsidR="009E23B0" w:rsidRPr="00BE0B65">
        <w:rPr>
          <w:rFonts w:asciiTheme="minorEastAsia" w:hAnsiTheme="minorEastAsia" w:cs="ＭＳ Ｐゴシック" w:hint="eastAsia"/>
          <w:b/>
          <w:kern w:val="0"/>
          <w:szCs w:val="21"/>
        </w:rPr>
        <w:t>安らかに</w:t>
      </w:r>
      <w:r w:rsidR="00F42020" w:rsidRPr="00BE0B65">
        <w:rPr>
          <w:rFonts w:asciiTheme="minorEastAsia" w:hAnsiTheme="minorEastAsia" w:cs="ＭＳ Ｐゴシック" w:hint="eastAsia"/>
          <w:b/>
          <w:kern w:val="0"/>
          <w:szCs w:val="21"/>
        </w:rPr>
        <w:t>９６年の</w:t>
      </w:r>
      <w:r w:rsidR="009E23B0" w:rsidRPr="00BE0B65">
        <w:rPr>
          <w:rFonts w:asciiTheme="minorEastAsia" w:hAnsiTheme="minorEastAsia" w:cs="ＭＳ Ｐゴシック" w:hint="eastAsia"/>
          <w:b/>
          <w:kern w:val="0"/>
          <w:szCs w:val="21"/>
        </w:rPr>
        <w:t>ご生涯を</w:t>
      </w:r>
      <w:r w:rsidR="0098714F" w:rsidRPr="00BE0B65">
        <w:rPr>
          <w:rFonts w:asciiTheme="minorEastAsia" w:hAnsiTheme="minorEastAsia" w:cs="ＭＳ Ｐゴシック" w:hint="eastAsia"/>
          <w:b/>
          <w:kern w:val="0"/>
          <w:szCs w:val="21"/>
        </w:rPr>
        <w:t>全う</w:t>
      </w:r>
      <w:r w:rsidR="005E1AB8" w:rsidRPr="00BE0B65">
        <w:rPr>
          <w:rFonts w:asciiTheme="minorEastAsia" w:hAnsiTheme="minorEastAsia" w:cs="ＭＳ Ｐゴシック" w:hint="eastAsia"/>
          <w:b/>
          <w:kern w:val="0"/>
          <w:szCs w:val="21"/>
        </w:rPr>
        <w:t>なされ</w:t>
      </w:r>
      <w:r w:rsidR="00837946" w:rsidRPr="00BE0B65">
        <w:rPr>
          <w:rFonts w:asciiTheme="minorEastAsia" w:hAnsiTheme="minorEastAsia" w:cs="ＭＳ Ｐゴシック" w:hint="eastAsia"/>
          <w:b/>
          <w:kern w:val="0"/>
          <w:szCs w:val="21"/>
        </w:rPr>
        <w:t>ました。</w:t>
      </w:r>
      <w:r w:rsidR="00196C7C" w:rsidRPr="00BE0B65">
        <w:rPr>
          <w:rFonts w:asciiTheme="minorEastAsia" w:hAnsiTheme="minorEastAsia" w:cs="ＭＳ Ｐゴシック" w:hint="eastAsia"/>
          <w:b/>
          <w:kern w:val="0"/>
          <w:szCs w:val="21"/>
        </w:rPr>
        <w:t>ご逝去</w:t>
      </w:r>
      <w:r w:rsidR="00837946" w:rsidRPr="00BE0B65">
        <w:rPr>
          <w:rFonts w:asciiTheme="minorEastAsia" w:hAnsiTheme="minorEastAsia" w:cs="ＭＳ Ｐゴシック" w:hint="eastAsia"/>
          <w:b/>
          <w:kern w:val="0"/>
          <w:szCs w:val="21"/>
        </w:rPr>
        <w:t>を</w:t>
      </w:r>
      <w:r w:rsidR="00387042" w:rsidRPr="00BE0B65">
        <w:rPr>
          <w:rFonts w:asciiTheme="minorEastAsia" w:hAnsiTheme="minorEastAsia" w:cs="ＭＳ Ｐゴシック" w:hint="eastAsia"/>
          <w:b/>
          <w:kern w:val="0"/>
          <w:szCs w:val="21"/>
        </w:rPr>
        <w:t>心から</w:t>
      </w:r>
      <w:r w:rsidR="00FB22D3" w:rsidRPr="00BE0B65">
        <w:rPr>
          <w:rFonts w:asciiTheme="minorEastAsia" w:hAnsiTheme="minorEastAsia" w:cs="ＭＳ Ｐゴシック" w:hint="eastAsia"/>
          <w:b/>
          <w:kern w:val="0"/>
          <w:szCs w:val="21"/>
        </w:rPr>
        <w:t>お悔やみ申し上げると共に、１９５２</w:t>
      </w:r>
      <w:r w:rsidR="00AD7DCA" w:rsidRPr="00BE0B65">
        <w:rPr>
          <w:rFonts w:asciiTheme="minorEastAsia" w:hAnsiTheme="minorEastAsia" w:cs="ＭＳ Ｐゴシック" w:hint="eastAsia"/>
          <w:b/>
          <w:kern w:val="0"/>
          <w:szCs w:val="21"/>
        </w:rPr>
        <w:t>年</w:t>
      </w:r>
      <w:r w:rsidR="00FB22D3" w:rsidRPr="00BE0B65">
        <w:rPr>
          <w:rFonts w:asciiTheme="minorEastAsia" w:hAnsiTheme="minorEastAsia" w:cs="ＭＳ Ｐゴシック" w:hint="eastAsia"/>
          <w:b/>
          <w:kern w:val="0"/>
          <w:szCs w:val="21"/>
        </w:rPr>
        <w:t>から</w:t>
      </w:r>
      <w:r w:rsidR="001E2D36" w:rsidRPr="00BE0B65">
        <w:rPr>
          <w:rFonts w:asciiTheme="minorEastAsia" w:hAnsiTheme="minorEastAsia" w:cs="ＭＳ Ｐゴシック" w:hint="eastAsia"/>
          <w:b/>
          <w:kern w:val="0"/>
          <w:szCs w:val="21"/>
        </w:rPr>
        <w:t>今日まで７０年の長き</w:t>
      </w:r>
      <w:r w:rsidR="0011346B" w:rsidRPr="00BE0B65">
        <w:rPr>
          <w:rFonts w:asciiTheme="minorEastAsia" w:hAnsiTheme="minorEastAsia" w:cs="ＭＳ Ｐゴシック" w:hint="eastAsia"/>
          <w:b/>
          <w:kern w:val="0"/>
          <w:szCs w:val="21"/>
        </w:rPr>
        <w:t>に</w:t>
      </w:r>
      <w:r w:rsidR="001E2D36" w:rsidRPr="00BE0B65">
        <w:rPr>
          <w:rFonts w:asciiTheme="minorEastAsia" w:hAnsiTheme="minorEastAsia" w:cs="ＭＳ Ｐゴシック" w:hint="eastAsia"/>
          <w:b/>
          <w:kern w:val="0"/>
          <w:szCs w:val="21"/>
        </w:rPr>
        <w:t>わたって</w:t>
      </w:r>
      <w:r w:rsidR="00556B72" w:rsidRPr="00BE0B65">
        <w:rPr>
          <w:rFonts w:asciiTheme="minorEastAsia" w:hAnsiTheme="minorEastAsia" w:cs="ＭＳ Ｐゴシック" w:hint="eastAsia"/>
          <w:b/>
          <w:kern w:val="0"/>
          <w:szCs w:val="21"/>
        </w:rPr>
        <w:t>英国</w:t>
      </w:r>
      <w:r w:rsidR="0055641C" w:rsidRPr="00BE0B65">
        <w:rPr>
          <w:rFonts w:asciiTheme="minorEastAsia" w:hAnsiTheme="minorEastAsia" w:cs="ＭＳ Ｐゴシック" w:hint="eastAsia"/>
          <w:b/>
          <w:kern w:val="0"/>
          <w:szCs w:val="21"/>
        </w:rPr>
        <w:t>民</w:t>
      </w:r>
      <w:r w:rsidR="00556B72" w:rsidRPr="00BE0B65">
        <w:rPr>
          <w:rFonts w:asciiTheme="minorEastAsia" w:hAnsiTheme="minorEastAsia" w:cs="ＭＳ Ｐゴシック" w:hint="eastAsia"/>
          <w:b/>
          <w:kern w:val="0"/>
          <w:szCs w:val="21"/>
        </w:rPr>
        <w:t>はもちろん、</w:t>
      </w:r>
      <w:r w:rsidR="00C27915" w:rsidRPr="00BE0B65">
        <w:rPr>
          <w:rFonts w:asciiTheme="minorEastAsia" w:hAnsiTheme="minorEastAsia" w:cs="ＭＳ Ｐゴシック" w:hint="eastAsia"/>
          <w:b/>
          <w:kern w:val="0"/>
          <w:szCs w:val="21"/>
        </w:rPr>
        <w:t>世界の人々</w:t>
      </w:r>
      <w:r w:rsidR="00E25D66" w:rsidRPr="00BE0B65">
        <w:rPr>
          <w:rFonts w:asciiTheme="minorEastAsia" w:hAnsiTheme="minorEastAsia" w:cs="ＭＳ Ｐゴシック" w:hint="eastAsia"/>
          <w:b/>
          <w:kern w:val="0"/>
          <w:szCs w:val="21"/>
        </w:rPr>
        <w:t>の</w:t>
      </w:r>
      <w:r w:rsidR="00C27915" w:rsidRPr="00BE0B65">
        <w:rPr>
          <w:rFonts w:asciiTheme="minorEastAsia" w:hAnsiTheme="minorEastAsia" w:cs="ＭＳ Ｐゴシック" w:hint="eastAsia"/>
          <w:b/>
          <w:kern w:val="0"/>
          <w:szCs w:val="21"/>
        </w:rPr>
        <w:t>尊敬と親しみの</w:t>
      </w:r>
      <w:r w:rsidR="00AD7DCA" w:rsidRPr="00BE0B65">
        <w:rPr>
          <w:rFonts w:asciiTheme="minorEastAsia" w:hAnsiTheme="minorEastAsia" w:cs="ＭＳ Ｐゴシック" w:hint="eastAsia"/>
          <w:b/>
          <w:kern w:val="0"/>
          <w:szCs w:val="21"/>
        </w:rPr>
        <w:t>中で</w:t>
      </w:r>
      <w:r w:rsidR="0011346B" w:rsidRPr="00BE0B65">
        <w:rPr>
          <w:rFonts w:asciiTheme="minorEastAsia" w:hAnsiTheme="minorEastAsia" w:cs="ＭＳ Ｐゴシック" w:hint="eastAsia"/>
          <w:b/>
          <w:kern w:val="0"/>
          <w:szCs w:val="21"/>
        </w:rPr>
        <w:t>数々の王室改革</w:t>
      </w:r>
      <w:r w:rsidR="001403FA" w:rsidRPr="00BE0B65">
        <w:rPr>
          <w:rFonts w:asciiTheme="minorEastAsia" w:hAnsiTheme="minorEastAsia" w:cs="ＭＳ Ｐゴシック" w:hint="eastAsia"/>
          <w:b/>
          <w:kern w:val="0"/>
          <w:szCs w:val="21"/>
        </w:rPr>
        <w:t>の偉業を</w:t>
      </w:r>
      <w:r w:rsidR="005E599C" w:rsidRPr="00BE0B65">
        <w:rPr>
          <w:rFonts w:asciiTheme="minorEastAsia" w:hAnsiTheme="minorEastAsia" w:cs="ＭＳ Ｐゴシック" w:hint="eastAsia"/>
          <w:b/>
          <w:kern w:val="0"/>
          <w:szCs w:val="21"/>
        </w:rPr>
        <w:t>断行なされ</w:t>
      </w:r>
      <w:r w:rsidR="00325F70" w:rsidRPr="00BE0B65">
        <w:rPr>
          <w:rFonts w:asciiTheme="minorEastAsia" w:hAnsiTheme="minorEastAsia" w:cs="ＭＳ Ｐゴシック" w:hint="eastAsia"/>
          <w:b/>
          <w:kern w:val="0"/>
          <w:szCs w:val="21"/>
        </w:rPr>
        <w:t>、王家と</w:t>
      </w:r>
      <w:r w:rsidR="00FF7E6B" w:rsidRPr="00BE0B65">
        <w:rPr>
          <w:rFonts w:asciiTheme="minorEastAsia" w:hAnsiTheme="minorEastAsia" w:cs="ＭＳ Ｐゴシック" w:hint="eastAsia"/>
          <w:b/>
          <w:kern w:val="0"/>
          <w:szCs w:val="21"/>
        </w:rPr>
        <w:t>英国民の一体感を</w:t>
      </w:r>
      <w:r w:rsidR="00065973" w:rsidRPr="00BE0B65">
        <w:rPr>
          <w:rFonts w:asciiTheme="minorEastAsia" w:hAnsiTheme="minorEastAsia" w:cs="ＭＳ Ｐゴシック" w:hint="eastAsia"/>
          <w:b/>
          <w:kern w:val="0"/>
          <w:szCs w:val="21"/>
        </w:rPr>
        <w:t>強固なものとなされた</w:t>
      </w:r>
      <w:r w:rsidR="00266444" w:rsidRPr="00BE0B65">
        <w:rPr>
          <w:rFonts w:asciiTheme="minorEastAsia" w:hAnsiTheme="minorEastAsia" w:cs="ＭＳ Ｐゴシック" w:hint="eastAsia"/>
          <w:b/>
          <w:kern w:val="0"/>
          <w:szCs w:val="21"/>
        </w:rPr>
        <w:t>こと</w:t>
      </w:r>
      <w:r w:rsidR="00DE432D" w:rsidRPr="00BE0B65">
        <w:rPr>
          <w:rFonts w:asciiTheme="minorEastAsia" w:hAnsiTheme="minorEastAsia" w:cs="ＭＳ Ｐゴシック" w:hint="eastAsia"/>
          <w:b/>
          <w:kern w:val="0"/>
          <w:szCs w:val="21"/>
        </w:rPr>
        <w:t>に敬意を表</w:t>
      </w:r>
      <w:r w:rsidR="00FA7E50" w:rsidRPr="00BE0B65">
        <w:rPr>
          <w:rFonts w:asciiTheme="minorEastAsia" w:hAnsiTheme="minorEastAsia" w:cs="ＭＳ Ｐゴシック" w:hint="eastAsia"/>
          <w:b/>
          <w:kern w:val="0"/>
          <w:szCs w:val="21"/>
        </w:rPr>
        <w:t>す</w:t>
      </w:r>
      <w:r w:rsidR="00816A3C" w:rsidRPr="00BE0B65">
        <w:rPr>
          <w:rFonts w:asciiTheme="minorEastAsia" w:hAnsiTheme="minorEastAsia" w:cs="ＭＳ Ｐゴシック" w:hint="eastAsia"/>
          <w:b/>
          <w:kern w:val="0"/>
          <w:szCs w:val="21"/>
        </w:rPr>
        <w:t>る</w:t>
      </w:r>
      <w:r w:rsidR="00FA7E50" w:rsidRPr="00BE0B65">
        <w:rPr>
          <w:rFonts w:asciiTheme="minorEastAsia" w:hAnsiTheme="minorEastAsia" w:cs="ＭＳ Ｐゴシック" w:hint="eastAsia"/>
          <w:b/>
          <w:kern w:val="0"/>
          <w:szCs w:val="21"/>
        </w:rPr>
        <w:t>と共に</w:t>
      </w:r>
      <w:r w:rsidR="00816A3C" w:rsidRPr="00BE0B65">
        <w:rPr>
          <w:rFonts w:asciiTheme="minorEastAsia" w:hAnsiTheme="minorEastAsia" w:cs="ＭＳ Ｐゴシック" w:hint="eastAsia"/>
          <w:b/>
          <w:kern w:val="0"/>
          <w:szCs w:val="21"/>
        </w:rPr>
        <w:t>、</w:t>
      </w:r>
      <w:r w:rsidR="00074883" w:rsidRPr="00BE0B65">
        <w:rPr>
          <w:rFonts w:asciiTheme="minorEastAsia" w:hAnsiTheme="minorEastAsia" w:cs="ＭＳ Ｐゴシック" w:hint="eastAsia"/>
          <w:b/>
          <w:kern w:val="0"/>
          <w:szCs w:val="21"/>
        </w:rPr>
        <w:t>新たに</w:t>
      </w:r>
      <w:r w:rsidR="004A2B87" w:rsidRPr="00BE0B65">
        <w:rPr>
          <w:rFonts w:asciiTheme="minorEastAsia" w:hAnsiTheme="minorEastAsia" w:cs="ＭＳ Ｐゴシック" w:hint="eastAsia"/>
          <w:b/>
          <w:kern w:val="0"/>
          <w:szCs w:val="21"/>
        </w:rPr>
        <w:t>英</w:t>
      </w:r>
      <w:r w:rsidR="00074883" w:rsidRPr="00BE0B65">
        <w:rPr>
          <w:rFonts w:asciiTheme="minorEastAsia" w:hAnsiTheme="minorEastAsia" w:cs="ＭＳ Ｐゴシック" w:hint="eastAsia"/>
          <w:b/>
          <w:kern w:val="0"/>
          <w:szCs w:val="21"/>
        </w:rPr>
        <w:t>国王</w:t>
      </w:r>
      <w:r w:rsidR="009F481C" w:rsidRPr="00BE0B65">
        <w:rPr>
          <w:rFonts w:asciiTheme="minorEastAsia" w:hAnsiTheme="minorEastAsia" w:cs="ＭＳ Ｐゴシック" w:hint="eastAsia"/>
          <w:b/>
          <w:kern w:val="0"/>
          <w:szCs w:val="21"/>
        </w:rPr>
        <w:t>にな</w:t>
      </w:r>
      <w:r w:rsidR="00FC08D3" w:rsidRPr="00BE0B65">
        <w:rPr>
          <w:rFonts w:asciiTheme="minorEastAsia" w:hAnsiTheme="minorEastAsia" w:cs="ＭＳ Ｐゴシック" w:hint="eastAsia"/>
          <w:b/>
          <w:kern w:val="0"/>
          <w:szCs w:val="21"/>
        </w:rPr>
        <w:t>ら</w:t>
      </w:r>
      <w:r w:rsidR="009F481C" w:rsidRPr="00BE0B65">
        <w:rPr>
          <w:rFonts w:asciiTheme="minorEastAsia" w:hAnsiTheme="minorEastAsia" w:cs="ＭＳ Ｐゴシック" w:hint="eastAsia"/>
          <w:b/>
          <w:kern w:val="0"/>
          <w:szCs w:val="21"/>
        </w:rPr>
        <w:t>れたC</w:t>
      </w:r>
      <w:r w:rsidR="009F481C" w:rsidRPr="00BE0B65">
        <w:rPr>
          <w:rFonts w:asciiTheme="minorEastAsia" w:hAnsiTheme="minorEastAsia" w:cs="ＭＳ Ｐゴシック"/>
          <w:b/>
          <w:kern w:val="0"/>
          <w:szCs w:val="21"/>
        </w:rPr>
        <w:t xml:space="preserve">harles </w:t>
      </w:r>
      <w:r w:rsidR="000F5876" w:rsidRPr="00BE0B65">
        <w:rPr>
          <w:rFonts w:asciiTheme="minorEastAsia" w:hAnsiTheme="minorEastAsia" w:cs="ＭＳ Ｐゴシック"/>
          <w:b/>
          <w:kern w:val="0"/>
          <w:szCs w:val="21"/>
        </w:rPr>
        <w:t>III</w:t>
      </w:r>
      <w:r w:rsidR="000F5876" w:rsidRPr="00BE0B65">
        <w:rPr>
          <w:rFonts w:asciiTheme="minorEastAsia" w:hAnsiTheme="minorEastAsia" w:cs="ＭＳ Ｐゴシック" w:hint="eastAsia"/>
          <w:b/>
          <w:kern w:val="0"/>
          <w:szCs w:val="21"/>
        </w:rPr>
        <w:t>世</w:t>
      </w:r>
      <w:r w:rsidR="006D77F6" w:rsidRPr="00BE0B65">
        <w:rPr>
          <w:rFonts w:asciiTheme="minorEastAsia" w:hAnsiTheme="minorEastAsia" w:cs="ＭＳ Ｐゴシック" w:hint="eastAsia"/>
          <w:b/>
          <w:kern w:val="0"/>
          <w:szCs w:val="21"/>
        </w:rPr>
        <w:t>の末永い世</w:t>
      </w:r>
      <w:r w:rsidR="000F5876" w:rsidRPr="00BE0B65">
        <w:rPr>
          <w:rFonts w:asciiTheme="minorEastAsia" w:hAnsiTheme="minorEastAsia" w:cs="ＭＳ Ｐゴシック" w:hint="eastAsia"/>
          <w:b/>
          <w:kern w:val="0"/>
          <w:szCs w:val="21"/>
        </w:rPr>
        <w:t>と</w:t>
      </w:r>
      <w:r w:rsidR="00986C31" w:rsidRPr="00BE0B65">
        <w:rPr>
          <w:rFonts w:asciiTheme="minorEastAsia" w:hAnsiTheme="minorEastAsia" w:cs="ＭＳ Ｐゴシック" w:hint="eastAsia"/>
          <w:b/>
          <w:kern w:val="0"/>
          <w:szCs w:val="21"/>
        </w:rPr>
        <w:t>Q</w:t>
      </w:r>
      <w:r w:rsidR="00986C31" w:rsidRPr="00BE0B65">
        <w:rPr>
          <w:rFonts w:asciiTheme="minorEastAsia" w:hAnsiTheme="minorEastAsia" w:cs="ＭＳ Ｐゴシック"/>
          <w:b/>
          <w:kern w:val="0"/>
          <w:szCs w:val="21"/>
        </w:rPr>
        <w:t xml:space="preserve">ueen </w:t>
      </w:r>
      <w:r w:rsidR="00AB636D" w:rsidRPr="00BE0B65">
        <w:rPr>
          <w:rFonts w:asciiTheme="minorEastAsia" w:hAnsiTheme="minorEastAsia" w:cs="ＭＳ Ｐゴシック" w:hint="eastAsia"/>
          <w:b/>
          <w:kern w:val="0"/>
          <w:szCs w:val="21"/>
        </w:rPr>
        <w:t>C</w:t>
      </w:r>
      <w:r w:rsidR="00AB636D" w:rsidRPr="00BE0B65">
        <w:rPr>
          <w:rFonts w:asciiTheme="minorEastAsia" w:hAnsiTheme="minorEastAsia" w:cs="ＭＳ Ｐゴシック"/>
          <w:b/>
          <w:kern w:val="0"/>
          <w:szCs w:val="21"/>
        </w:rPr>
        <w:t>onsort</w:t>
      </w:r>
      <w:r w:rsidR="00986C31" w:rsidRPr="00BE0B65">
        <w:rPr>
          <w:rFonts w:asciiTheme="minorEastAsia" w:hAnsiTheme="minorEastAsia" w:cs="ＭＳ Ｐゴシック"/>
          <w:b/>
          <w:kern w:val="0"/>
          <w:szCs w:val="21"/>
        </w:rPr>
        <w:t xml:space="preserve"> (Cami</w:t>
      </w:r>
      <w:r w:rsidR="00FC08D3" w:rsidRPr="00BE0B65">
        <w:rPr>
          <w:rFonts w:asciiTheme="minorEastAsia" w:hAnsiTheme="minorEastAsia" w:cs="ＭＳ Ｐゴシック"/>
          <w:b/>
          <w:kern w:val="0"/>
          <w:szCs w:val="21"/>
        </w:rPr>
        <w:t>lla)</w:t>
      </w:r>
      <w:r w:rsidR="006D77F6" w:rsidRPr="00BE0B65">
        <w:rPr>
          <w:rFonts w:asciiTheme="minorEastAsia" w:hAnsiTheme="minorEastAsia" w:cs="ＭＳ Ｐゴシック" w:hint="eastAsia"/>
          <w:b/>
          <w:kern w:val="0"/>
          <w:szCs w:val="21"/>
        </w:rPr>
        <w:t>のご健康</w:t>
      </w:r>
      <w:r w:rsidR="00EC0360" w:rsidRPr="00BE0B65">
        <w:rPr>
          <w:rFonts w:asciiTheme="minorEastAsia" w:hAnsiTheme="minorEastAsia" w:cs="ＭＳ Ｐゴシック" w:hint="eastAsia"/>
          <w:b/>
          <w:kern w:val="0"/>
          <w:szCs w:val="21"/>
        </w:rPr>
        <w:t>を祈念</w:t>
      </w:r>
      <w:r w:rsidR="00065973" w:rsidRPr="00BE0B65">
        <w:rPr>
          <w:rFonts w:asciiTheme="minorEastAsia" w:hAnsiTheme="minorEastAsia" w:cs="ＭＳ Ｐゴシック" w:hint="eastAsia"/>
          <w:b/>
          <w:kern w:val="0"/>
          <w:szCs w:val="21"/>
        </w:rPr>
        <w:t>申し上げ</w:t>
      </w:r>
      <w:r w:rsidR="00EC0360" w:rsidRPr="00BE0B65">
        <w:rPr>
          <w:rFonts w:asciiTheme="minorEastAsia" w:hAnsiTheme="minorEastAsia" w:cs="ＭＳ Ｐゴシック" w:hint="eastAsia"/>
          <w:b/>
          <w:kern w:val="0"/>
          <w:szCs w:val="21"/>
        </w:rPr>
        <w:t>ます</w:t>
      </w:r>
      <w:r w:rsidR="00FA7E50" w:rsidRPr="00BE0B65">
        <w:rPr>
          <w:rFonts w:asciiTheme="minorEastAsia" w:hAnsiTheme="minorEastAsia" w:cs="ＭＳ Ｐゴシック" w:hint="eastAsia"/>
          <w:b/>
          <w:kern w:val="0"/>
          <w:szCs w:val="21"/>
        </w:rPr>
        <w:t>。</w:t>
      </w:r>
    </w:p>
    <w:p w14:paraId="6780CF9E" w14:textId="77777777" w:rsidR="00816A3C" w:rsidRPr="00BE0B65" w:rsidRDefault="00816A3C" w:rsidP="00A948FA">
      <w:pPr>
        <w:widowControl/>
        <w:spacing w:line="320" w:lineRule="exact"/>
        <w:rPr>
          <w:rFonts w:asciiTheme="minorEastAsia" w:hAnsiTheme="minorEastAsia" w:cs="ＭＳ Ｐゴシック"/>
          <w:b/>
          <w:kern w:val="0"/>
          <w:szCs w:val="21"/>
        </w:rPr>
      </w:pPr>
    </w:p>
    <w:p w14:paraId="1E90A42E" w14:textId="44CE8998" w:rsidR="00DE2AC1" w:rsidRPr="00BE0B65" w:rsidRDefault="00CE47F5" w:rsidP="00A948FA">
      <w:pPr>
        <w:widowControl/>
        <w:spacing w:line="320" w:lineRule="exact"/>
        <w:jc w:val="left"/>
        <w:rPr>
          <w:rFonts w:asciiTheme="minorEastAsia" w:hAnsiTheme="minorEastAsia" w:cs="ＭＳ Ｐゴシック"/>
          <w:b/>
          <w:kern w:val="0"/>
          <w:szCs w:val="21"/>
        </w:rPr>
      </w:pPr>
      <w:r w:rsidRPr="00BE0B65">
        <w:rPr>
          <w:rFonts w:asciiTheme="minorEastAsia" w:hAnsiTheme="minorEastAsia" w:cs="ＭＳ Ｐゴシック" w:hint="eastAsia"/>
          <w:b/>
          <w:kern w:val="0"/>
          <w:szCs w:val="21"/>
        </w:rPr>
        <w:t>さて、</w:t>
      </w:r>
      <w:r w:rsidR="00702D07">
        <w:rPr>
          <w:rFonts w:asciiTheme="minorEastAsia" w:hAnsiTheme="minorEastAsia" w:cs="ＭＳ Ｐゴシック" w:hint="eastAsia"/>
          <w:b/>
          <w:kern w:val="0"/>
          <w:szCs w:val="21"/>
        </w:rPr>
        <w:t>昨</w:t>
      </w:r>
      <w:r w:rsidR="00DC1E2F" w:rsidRPr="00BE0B65">
        <w:rPr>
          <w:rFonts w:asciiTheme="minorEastAsia" w:hAnsiTheme="minorEastAsia" w:cs="ＭＳ Ｐゴシック" w:hint="eastAsia"/>
          <w:b/>
          <w:kern w:val="0"/>
          <w:szCs w:val="21"/>
        </w:rPr>
        <w:t>年は</w:t>
      </w:r>
      <w:r w:rsidR="00F315BF" w:rsidRPr="00BE0B65">
        <w:rPr>
          <w:rFonts w:asciiTheme="minorEastAsia" w:hAnsiTheme="minorEastAsia" w:cs="ＭＳ Ｐゴシック" w:hint="eastAsia"/>
          <w:b/>
          <w:kern w:val="0"/>
          <w:szCs w:val="21"/>
        </w:rPr>
        <w:t>カタールでの</w:t>
      </w:r>
      <w:r w:rsidR="00A670AD" w:rsidRPr="00BE0B65">
        <w:rPr>
          <w:rFonts w:asciiTheme="minorEastAsia" w:hAnsiTheme="minorEastAsia" w:cs="ＭＳ Ｐゴシック" w:hint="eastAsia"/>
          <w:b/>
          <w:kern w:val="0"/>
          <w:szCs w:val="21"/>
        </w:rPr>
        <w:t>FIFA主催の</w:t>
      </w:r>
      <w:r w:rsidR="00F315BF" w:rsidRPr="00BE0B65">
        <w:rPr>
          <w:rFonts w:asciiTheme="minorEastAsia" w:hAnsiTheme="minorEastAsia" w:cs="ＭＳ Ｐゴシック" w:hint="eastAsia"/>
          <w:b/>
          <w:kern w:val="0"/>
          <w:szCs w:val="21"/>
        </w:rPr>
        <w:t>ワールドカップ</w:t>
      </w:r>
      <w:r w:rsidR="00A670AD" w:rsidRPr="00BE0B65">
        <w:rPr>
          <w:rFonts w:asciiTheme="minorEastAsia" w:hAnsiTheme="minorEastAsia" w:cs="ＭＳ Ｐゴシック" w:hint="eastAsia"/>
          <w:b/>
          <w:kern w:val="0"/>
          <w:szCs w:val="21"/>
        </w:rPr>
        <w:t>大会で世界の</w:t>
      </w:r>
      <w:r w:rsidR="00E35877" w:rsidRPr="00BE0B65">
        <w:rPr>
          <w:rFonts w:asciiTheme="minorEastAsia" w:hAnsiTheme="minorEastAsia" w:cs="ＭＳ Ｐゴシック" w:hint="eastAsia"/>
          <w:b/>
          <w:kern w:val="0"/>
          <w:szCs w:val="21"/>
        </w:rPr>
        <w:t>人々</w:t>
      </w:r>
      <w:r w:rsidR="0042179D" w:rsidRPr="00BE0B65">
        <w:rPr>
          <w:rFonts w:asciiTheme="minorEastAsia" w:hAnsiTheme="minorEastAsia" w:cs="ＭＳ Ｐゴシック" w:hint="eastAsia"/>
          <w:b/>
          <w:kern w:val="0"/>
          <w:szCs w:val="21"/>
        </w:rPr>
        <w:t>の</w:t>
      </w:r>
      <w:r w:rsidR="001E71BC" w:rsidRPr="00BE0B65">
        <w:rPr>
          <w:rFonts w:asciiTheme="minorEastAsia" w:hAnsiTheme="minorEastAsia" w:cs="ＭＳ Ｐゴシック" w:hint="eastAsia"/>
          <w:b/>
          <w:kern w:val="0"/>
          <w:szCs w:val="21"/>
        </w:rPr>
        <w:t>興奮と感動</w:t>
      </w:r>
      <w:r w:rsidR="00E35877" w:rsidRPr="00BE0B65">
        <w:rPr>
          <w:rFonts w:asciiTheme="minorEastAsia" w:hAnsiTheme="minorEastAsia" w:cs="ＭＳ Ｐゴシック" w:hint="eastAsia"/>
          <w:b/>
          <w:kern w:val="0"/>
          <w:szCs w:val="21"/>
        </w:rPr>
        <w:t>を沸かせた年でした。</w:t>
      </w:r>
      <w:r w:rsidR="00D0471C" w:rsidRPr="00BE0B65">
        <w:rPr>
          <w:rFonts w:asciiTheme="minorEastAsia" w:hAnsiTheme="minorEastAsia" w:cs="ＭＳ Ｐゴシック" w:hint="eastAsia"/>
          <w:b/>
          <w:kern w:val="0"/>
          <w:szCs w:val="21"/>
        </w:rPr>
        <w:t>F</w:t>
      </w:r>
      <w:r w:rsidR="00D0471C" w:rsidRPr="00BE0B65">
        <w:rPr>
          <w:rFonts w:asciiTheme="minorEastAsia" w:hAnsiTheme="minorEastAsia" w:cs="ＭＳ Ｐゴシック"/>
          <w:b/>
          <w:kern w:val="0"/>
          <w:szCs w:val="21"/>
        </w:rPr>
        <w:t>IFA</w:t>
      </w:r>
      <w:r w:rsidR="00D0471C" w:rsidRPr="00BE0B65">
        <w:rPr>
          <w:rFonts w:asciiTheme="minorEastAsia" w:hAnsiTheme="minorEastAsia" w:cs="ＭＳ Ｐゴシック" w:hint="eastAsia"/>
          <w:b/>
          <w:kern w:val="0"/>
          <w:szCs w:val="21"/>
        </w:rPr>
        <w:t>が</w:t>
      </w:r>
      <w:r w:rsidR="003119DB" w:rsidRPr="00BE0B65">
        <w:rPr>
          <w:rFonts w:asciiTheme="minorEastAsia" w:hAnsiTheme="minorEastAsia" w:cs="ＭＳ Ｐゴシック" w:hint="eastAsia"/>
          <w:b/>
          <w:kern w:val="0"/>
          <w:szCs w:val="21"/>
        </w:rPr>
        <w:t>サッカーの</w:t>
      </w:r>
      <w:r w:rsidR="00D0471C" w:rsidRPr="00BE0B65">
        <w:rPr>
          <w:rFonts w:asciiTheme="minorEastAsia" w:hAnsiTheme="minorEastAsia" w:cs="ＭＳ Ｐゴシック" w:hint="eastAsia"/>
          <w:b/>
          <w:kern w:val="0"/>
          <w:szCs w:val="21"/>
        </w:rPr>
        <w:t>世界選手権大会</w:t>
      </w:r>
      <w:r w:rsidR="00D45A7E" w:rsidRPr="00BE0B65">
        <w:rPr>
          <w:rFonts w:asciiTheme="minorEastAsia" w:hAnsiTheme="minorEastAsia" w:cs="ＭＳ Ｐゴシック" w:hint="eastAsia"/>
          <w:b/>
          <w:kern w:val="0"/>
          <w:szCs w:val="21"/>
        </w:rPr>
        <w:t>として</w:t>
      </w:r>
      <w:r w:rsidR="001744B5" w:rsidRPr="00BE0B65">
        <w:rPr>
          <w:rFonts w:asciiTheme="minorEastAsia" w:hAnsiTheme="minorEastAsia" w:cs="ＭＳ Ｐゴシック" w:hint="eastAsia"/>
          <w:b/>
          <w:kern w:val="0"/>
          <w:szCs w:val="21"/>
        </w:rPr>
        <w:t>カ</w:t>
      </w:r>
      <w:r w:rsidR="00FF7A55" w:rsidRPr="00BE0B65">
        <w:rPr>
          <w:rFonts w:asciiTheme="minorEastAsia" w:hAnsiTheme="minorEastAsia" w:cs="ＭＳ Ｐゴシック" w:hint="eastAsia"/>
          <w:b/>
          <w:kern w:val="0"/>
          <w:szCs w:val="21"/>
        </w:rPr>
        <w:t>タ</w:t>
      </w:r>
      <w:r w:rsidR="001744B5" w:rsidRPr="00BE0B65">
        <w:rPr>
          <w:rFonts w:asciiTheme="minorEastAsia" w:hAnsiTheme="minorEastAsia" w:cs="ＭＳ Ｐゴシック" w:hint="eastAsia"/>
          <w:b/>
          <w:kern w:val="0"/>
          <w:szCs w:val="21"/>
        </w:rPr>
        <w:t>一</w:t>
      </w:r>
      <w:r w:rsidR="00FF7A55" w:rsidRPr="00BE0B65">
        <w:rPr>
          <w:rFonts w:asciiTheme="minorEastAsia" w:hAnsiTheme="minorEastAsia" w:cs="ＭＳ Ｐゴシック" w:hint="eastAsia"/>
          <w:b/>
          <w:kern w:val="0"/>
          <w:szCs w:val="21"/>
        </w:rPr>
        <w:t>ル</w:t>
      </w:r>
      <w:r w:rsidR="00A64B78" w:rsidRPr="00BE0B65">
        <w:rPr>
          <w:rFonts w:asciiTheme="minorEastAsia" w:hAnsiTheme="minorEastAsia" w:cs="ＭＳ Ｐゴシック" w:hint="eastAsia"/>
          <w:b/>
          <w:kern w:val="0"/>
          <w:szCs w:val="21"/>
        </w:rPr>
        <w:t>を選んだことに対しては、人権重視諸国から</w:t>
      </w:r>
      <w:r w:rsidR="00A02128" w:rsidRPr="00BE0B65">
        <w:rPr>
          <w:rFonts w:asciiTheme="minorEastAsia" w:hAnsiTheme="minorEastAsia" w:cs="ＭＳ Ｐゴシック" w:hint="eastAsia"/>
          <w:b/>
          <w:kern w:val="0"/>
          <w:szCs w:val="21"/>
        </w:rPr>
        <w:t>大きな批判がありましたが、</w:t>
      </w:r>
      <w:r w:rsidR="00734C0B" w:rsidRPr="00BE0B65">
        <w:rPr>
          <w:rFonts w:asciiTheme="minorEastAsia" w:hAnsiTheme="minorEastAsia" w:cs="ＭＳ Ｐゴシック" w:hint="eastAsia"/>
          <w:b/>
          <w:kern w:val="0"/>
          <w:szCs w:val="21"/>
        </w:rPr>
        <w:t>ス</w:t>
      </w:r>
      <w:r w:rsidR="00A91042" w:rsidRPr="00BE0B65">
        <w:rPr>
          <w:rFonts w:asciiTheme="minorEastAsia" w:hAnsiTheme="minorEastAsia" w:cs="ＭＳ Ｐゴシック" w:hint="eastAsia"/>
          <w:b/>
          <w:kern w:val="0"/>
          <w:szCs w:val="21"/>
        </w:rPr>
        <w:t>ポーツ選手</w:t>
      </w:r>
      <w:r w:rsidR="00734C0B" w:rsidRPr="00BE0B65">
        <w:rPr>
          <w:rFonts w:asciiTheme="minorEastAsia" w:hAnsiTheme="minorEastAsia" w:cs="ＭＳ Ｐゴシック" w:hint="eastAsia"/>
          <w:b/>
          <w:kern w:val="0"/>
          <w:szCs w:val="21"/>
        </w:rPr>
        <w:t>たち</w:t>
      </w:r>
      <w:r w:rsidR="00A91042" w:rsidRPr="00BE0B65">
        <w:rPr>
          <w:rFonts w:asciiTheme="minorEastAsia" w:hAnsiTheme="minorEastAsia" w:cs="ＭＳ Ｐゴシック" w:hint="eastAsia"/>
          <w:b/>
          <w:kern w:val="0"/>
          <w:szCs w:val="21"/>
        </w:rPr>
        <w:t>の</w:t>
      </w:r>
      <w:r w:rsidR="00833743" w:rsidRPr="00BE0B65">
        <w:rPr>
          <w:rFonts w:asciiTheme="minorEastAsia" w:hAnsiTheme="minorEastAsia" w:cs="ＭＳ Ｐゴシック" w:hint="eastAsia"/>
          <w:b/>
          <w:kern w:val="0"/>
          <w:szCs w:val="21"/>
        </w:rPr>
        <w:t>見事な活躍</w:t>
      </w:r>
      <w:r w:rsidR="00D835F9" w:rsidRPr="00BE0B65">
        <w:rPr>
          <w:rFonts w:asciiTheme="minorEastAsia" w:hAnsiTheme="minorEastAsia" w:cs="ＭＳ Ｐゴシック" w:hint="eastAsia"/>
          <w:b/>
          <w:kern w:val="0"/>
          <w:szCs w:val="21"/>
        </w:rPr>
        <w:t>は</w:t>
      </w:r>
      <w:r w:rsidR="0022619A" w:rsidRPr="00BE0B65">
        <w:rPr>
          <w:rFonts w:asciiTheme="minorEastAsia" w:hAnsiTheme="minorEastAsia" w:cs="ＭＳ Ｐゴシック" w:hint="eastAsia"/>
          <w:b/>
          <w:kern w:val="0"/>
          <w:szCs w:val="21"/>
        </w:rPr>
        <w:t>老</w:t>
      </w:r>
      <w:r w:rsidR="00853001" w:rsidRPr="00BE0B65">
        <w:rPr>
          <w:rFonts w:asciiTheme="minorEastAsia" w:hAnsiTheme="minorEastAsia" w:cs="ＭＳ Ｐゴシック" w:hint="eastAsia"/>
          <w:b/>
          <w:kern w:val="0"/>
          <w:szCs w:val="21"/>
        </w:rPr>
        <w:t>若</w:t>
      </w:r>
      <w:r w:rsidR="0022619A" w:rsidRPr="00BE0B65">
        <w:rPr>
          <w:rFonts w:asciiTheme="minorEastAsia" w:hAnsiTheme="minorEastAsia" w:cs="ＭＳ Ｐゴシック" w:hint="eastAsia"/>
          <w:b/>
          <w:kern w:val="0"/>
          <w:szCs w:val="21"/>
        </w:rPr>
        <w:t>男女すべての</w:t>
      </w:r>
      <w:r w:rsidR="00D835F9" w:rsidRPr="00BE0B65">
        <w:rPr>
          <w:rFonts w:asciiTheme="minorEastAsia" w:hAnsiTheme="minorEastAsia" w:cs="ＭＳ Ｐゴシック" w:hint="eastAsia"/>
          <w:b/>
          <w:kern w:val="0"/>
          <w:szCs w:val="21"/>
        </w:rPr>
        <w:t>人々に</w:t>
      </w:r>
      <w:r w:rsidR="00051AFF" w:rsidRPr="00BE0B65">
        <w:rPr>
          <w:rFonts w:asciiTheme="minorEastAsia" w:hAnsiTheme="minorEastAsia" w:cs="ＭＳ Ｐゴシック" w:hint="eastAsia"/>
          <w:b/>
          <w:kern w:val="0"/>
          <w:szCs w:val="21"/>
        </w:rPr>
        <w:t>感動を与えてくれ</w:t>
      </w:r>
      <w:r w:rsidR="00891A5F" w:rsidRPr="00BE0B65">
        <w:rPr>
          <w:rFonts w:asciiTheme="minorEastAsia" w:hAnsiTheme="minorEastAsia" w:cs="ＭＳ Ｐゴシック" w:hint="eastAsia"/>
          <w:b/>
          <w:kern w:val="0"/>
          <w:szCs w:val="21"/>
        </w:rPr>
        <w:t>たことに感謝しています</w:t>
      </w:r>
      <w:r w:rsidR="00853001" w:rsidRPr="00BE0B65">
        <w:rPr>
          <w:rFonts w:asciiTheme="minorEastAsia" w:hAnsiTheme="minorEastAsia" w:cs="ＭＳ Ｐゴシック" w:hint="eastAsia"/>
          <w:b/>
          <w:kern w:val="0"/>
          <w:szCs w:val="21"/>
        </w:rPr>
        <w:t>。</w:t>
      </w:r>
      <w:r w:rsidR="00DE2AC1" w:rsidRPr="00BE0B65">
        <w:rPr>
          <w:rFonts w:asciiTheme="minorEastAsia" w:hAnsiTheme="minorEastAsia" w:cs="ＭＳ Ｐゴシック" w:hint="eastAsia"/>
          <w:b/>
          <w:kern w:val="0"/>
          <w:szCs w:val="21"/>
        </w:rPr>
        <w:t>日本選手代表団は</w:t>
      </w:r>
      <w:r w:rsidR="00A47FB0" w:rsidRPr="00BE0B65">
        <w:rPr>
          <w:rFonts w:asciiTheme="minorEastAsia" w:hAnsiTheme="minorEastAsia" w:cs="ＭＳ Ｐゴシック" w:hint="eastAsia"/>
          <w:b/>
          <w:kern w:val="0"/>
          <w:szCs w:val="21"/>
        </w:rPr>
        <w:t>ベスト８</w:t>
      </w:r>
      <w:r w:rsidR="00A1010F" w:rsidRPr="00BE0B65">
        <w:rPr>
          <w:rFonts w:asciiTheme="minorEastAsia" w:hAnsiTheme="minorEastAsia" w:cs="ＭＳ Ｐゴシック" w:hint="eastAsia"/>
          <w:b/>
          <w:kern w:val="0"/>
          <w:szCs w:val="21"/>
        </w:rPr>
        <w:t>目標には達することが</w:t>
      </w:r>
      <w:r w:rsidR="00D54AFE" w:rsidRPr="00BE0B65">
        <w:rPr>
          <w:rFonts w:asciiTheme="minorEastAsia" w:hAnsiTheme="minorEastAsia" w:cs="ＭＳ Ｐゴシック" w:hint="eastAsia"/>
          <w:b/>
          <w:kern w:val="0"/>
          <w:szCs w:val="21"/>
        </w:rPr>
        <w:t>できませんでしたが、</w:t>
      </w:r>
      <w:r w:rsidR="00AA14DC" w:rsidRPr="00BE0B65">
        <w:rPr>
          <w:rFonts w:asciiTheme="minorEastAsia" w:hAnsiTheme="minorEastAsia" w:cs="ＭＳ Ｐゴシック" w:hint="eastAsia"/>
          <w:b/>
          <w:kern w:val="0"/>
          <w:szCs w:val="21"/>
        </w:rPr>
        <w:t>ベスト１</w:t>
      </w:r>
      <w:r w:rsidR="00C45075" w:rsidRPr="00BE0B65">
        <w:rPr>
          <w:rFonts w:asciiTheme="minorEastAsia" w:hAnsiTheme="minorEastAsia" w:cs="ＭＳ Ｐゴシック" w:hint="eastAsia"/>
          <w:b/>
          <w:kern w:val="0"/>
          <w:szCs w:val="21"/>
        </w:rPr>
        <w:t>６</w:t>
      </w:r>
      <w:r w:rsidR="00AA14DC" w:rsidRPr="00BE0B65">
        <w:rPr>
          <w:rFonts w:asciiTheme="minorEastAsia" w:hAnsiTheme="minorEastAsia" w:cs="ＭＳ Ｐゴシック" w:hint="eastAsia"/>
          <w:b/>
          <w:kern w:val="0"/>
          <w:szCs w:val="21"/>
        </w:rPr>
        <w:t>に</w:t>
      </w:r>
      <w:r w:rsidR="006C197B" w:rsidRPr="00BE0B65">
        <w:rPr>
          <w:rFonts w:asciiTheme="minorEastAsia" w:hAnsiTheme="minorEastAsia" w:cs="ＭＳ Ｐゴシック" w:hint="eastAsia"/>
          <w:b/>
          <w:kern w:val="0"/>
          <w:szCs w:val="21"/>
        </w:rPr>
        <w:t>残り、</w:t>
      </w:r>
      <w:r w:rsidR="009E60BA" w:rsidRPr="00BE0B65">
        <w:rPr>
          <w:rFonts w:asciiTheme="minorEastAsia" w:hAnsiTheme="minorEastAsia" w:cs="ＭＳ Ｐゴシック" w:hint="eastAsia"/>
          <w:b/>
          <w:kern w:val="0"/>
          <w:szCs w:val="21"/>
        </w:rPr>
        <w:t>次回の世界大会での飛躍</w:t>
      </w:r>
      <w:r w:rsidR="003736A1" w:rsidRPr="00BE0B65">
        <w:rPr>
          <w:rFonts w:asciiTheme="minorEastAsia" w:hAnsiTheme="minorEastAsia" w:cs="ＭＳ Ｐゴシック" w:hint="eastAsia"/>
          <w:b/>
          <w:kern w:val="0"/>
          <w:szCs w:val="21"/>
        </w:rPr>
        <w:t>に望みを託すことができ</w:t>
      </w:r>
      <w:r w:rsidR="00220721" w:rsidRPr="00BE0B65">
        <w:rPr>
          <w:rFonts w:asciiTheme="minorEastAsia" w:hAnsiTheme="minorEastAsia" w:cs="ＭＳ Ｐゴシック" w:hint="eastAsia"/>
          <w:b/>
          <w:kern w:val="0"/>
          <w:szCs w:val="21"/>
        </w:rPr>
        <w:t>ました。</w:t>
      </w:r>
      <w:r w:rsidR="008E49EE" w:rsidRPr="00BE0B65">
        <w:rPr>
          <w:rFonts w:asciiTheme="minorEastAsia" w:hAnsiTheme="minorEastAsia" w:cs="ＭＳ Ｐゴシック" w:hint="eastAsia"/>
          <w:b/>
          <w:kern w:val="0"/>
          <w:szCs w:val="21"/>
        </w:rPr>
        <w:t>森</w:t>
      </w:r>
      <w:r w:rsidR="00780FB7">
        <w:rPr>
          <w:rFonts w:asciiTheme="minorEastAsia" w:hAnsiTheme="minorEastAsia" w:cs="ＭＳ Ｐゴシック" w:hint="eastAsia"/>
          <w:b/>
          <w:kern w:val="0"/>
          <w:szCs w:val="21"/>
        </w:rPr>
        <w:t>保一</w:t>
      </w:r>
      <w:r w:rsidR="008E49EE" w:rsidRPr="00BE0B65">
        <w:rPr>
          <w:rFonts w:asciiTheme="minorEastAsia" w:hAnsiTheme="minorEastAsia" w:cs="ＭＳ Ｐゴシック" w:hint="eastAsia"/>
          <w:b/>
          <w:kern w:val="0"/>
          <w:szCs w:val="21"/>
        </w:rPr>
        <w:t>監督を初め選手の</w:t>
      </w:r>
      <w:r w:rsidR="001E1444" w:rsidRPr="00BE0B65">
        <w:rPr>
          <w:rFonts w:asciiTheme="minorEastAsia" w:hAnsiTheme="minorEastAsia" w:cs="ＭＳ Ｐゴシック" w:hint="eastAsia"/>
          <w:b/>
          <w:kern w:val="0"/>
          <w:szCs w:val="21"/>
        </w:rPr>
        <w:t>皆さまの</w:t>
      </w:r>
      <w:r w:rsidR="00BF4879" w:rsidRPr="00BE0B65">
        <w:rPr>
          <w:rFonts w:asciiTheme="minorEastAsia" w:hAnsiTheme="minorEastAsia" w:cs="ＭＳ Ｐゴシック" w:hint="eastAsia"/>
          <w:b/>
          <w:kern w:val="0"/>
          <w:szCs w:val="21"/>
        </w:rPr>
        <w:t>奮闘に対して</w:t>
      </w:r>
      <w:r w:rsidR="00643DE4" w:rsidRPr="00BE0B65">
        <w:rPr>
          <w:rFonts w:asciiTheme="minorEastAsia" w:hAnsiTheme="minorEastAsia" w:cs="ＭＳ Ｐゴシック" w:hint="eastAsia"/>
          <w:b/>
          <w:kern w:val="0"/>
          <w:szCs w:val="21"/>
        </w:rPr>
        <w:t>唯々感謝あるのみです</w:t>
      </w:r>
      <w:r w:rsidR="005A6B60" w:rsidRPr="00BE0B65">
        <w:rPr>
          <w:rFonts w:asciiTheme="minorEastAsia" w:hAnsiTheme="minorEastAsia" w:cs="ＭＳ Ｐゴシック" w:hint="eastAsia"/>
          <w:b/>
          <w:kern w:val="0"/>
          <w:szCs w:val="21"/>
        </w:rPr>
        <w:t>。</w:t>
      </w:r>
    </w:p>
    <w:p w14:paraId="1A9422E3" w14:textId="77777777" w:rsidR="009F2618" w:rsidRPr="00BE0B65" w:rsidRDefault="009F2618" w:rsidP="00A948FA">
      <w:pPr>
        <w:widowControl/>
        <w:spacing w:line="320" w:lineRule="exact"/>
        <w:jc w:val="left"/>
        <w:rPr>
          <w:rFonts w:asciiTheme="minorEastAsia" w:hAnsiTheme="minorEastAsia" w:cs="ＭＳ Ｐゴシック"/>
          <w:b/>
          <w:kern w:val="0"/>
          <w:szCs w:val="21"/>
        </w:rPr>
      </w:pPr>
    </w:p>
    <w:p w14:paraId="78F12C18" w14:textId="1C027CEB" w:rsidR="004F2935" w:rsidRPr="00BE0B65" w:rsidRDefault="00977170" w:rsidP="00A948FA">
      <w:pPr>
        <w:spacing w:line="320" w:lineRule="exact"/>
        <w:rPr>
          <w:rFonts w:asciiTheme="minorEastAsia" w:hAnsiTheme="minorEastAsia"/>
          <w:b/>
          <w:bCs/>
          <w:szCs w:val="21"/>
        </w:rPr>
      </w:pPr>
      <w:r w:rsidRPr="00BE0B65">
        <w:rPr>
          <w:rFonts w:asciiTheme="minorEastAsia" w:hAnsiTheme="minorEastAsia" w:cs="ＭＳ Ｐゴシック" w:hint="eastAsia"/>
          <w:b/>
          <w:kern w:val="0"/>
          <w:szCs w:val="21"/>
        </w:rPr>
        <w:t>２０２２年は</w:t>
      </w:r>
      <w:r w:rsidR="00DC1E2F" w:rsidRPr="00BE0B65">
        <w:rPr>
          <w:rFonts w:asciiTheme="minorEastAsia" w:hAnsiTheme="minorEastAsia" w:cs="ＭＳ Ｐゴシック" w:hint="eastAsia"/>
          <w:b/>
          <w:kern w:val="0"/>
          <w:szCs w:val="21"/>
        </w:rPr>
        <w:t>当初から</w:t>
      </w:r>
      <w:r w:rsidR="00CE47F5" w:rsidRPr="00BE0B65">
        <w:rPr>
          <w:rFonts w:asciiTheme="minorEastAsia" w:hAnsiTheme="minorEastAsia" w:cs="ＭＳ Ｐゴシック" w:hint="eastAsia"/>
          <w:b/>
          <w:kern w:val="0"/>
          <w:szCs w:val="21"/>
        </w:rPr>
        <w:t>国内外で予期せぬ出来事が</w:t>
      </w:r>
      <w:r w:rsidR="00DC1E2F" w:rsidRPr="00BE0B65">
        <w:rPr>
          <w:rFonts w:asciiTheme="minorEastAsia" w:hAnsiTheme="minorEastAsia" w:cs="ＭＳ Ｐゴシック" w:hint="eastAsia"/>
          <w:b/>
          <w:kern w:val="0"/>
          <w:szCs w:val="21"/>
        </w:rPr>
        <w:t>勃発しました。</w:t>
      </w:r>
      <w:r w:rsidR="009D4D15" w:rsidRPr="00BE0B65">
        <w:rPr>
          <w:rFonts w:asciiTheme="minorEastAsia" w:hAnsiTheme="minorEastAsia" w:cs="ＭＳ Ｐゴシック" w:hint="eastAsia"/>
          <w:b/>
          <w:kern w:val="0"/>
          <w:szCs w:val="21"/>
        </w:rPr>
        <w:t>昨年</w:t>
      </w:r>
      <w:r w:rsidR="006B055C" w:rsidRPr="00BE0B65">
        <w:rPr>
          <w:rFonts w:asciiTheme="minorEastAsia" w:hAnsiTheme="minorEastAsia" w:cs="ＭＳ Ｐゴシック" w:hint="eastAsia"/>
          <w:b/>
          <w:kern w:val="0"/>
          <w:szCs w:val="21"/>
        </w:rPr>
        <w:t>のミャンマーにおける国軍のクーデター</w:t>
      </w:r>
      <w:r w:rsidR="005C5A20" w:rsidRPr="00BE0B65">
        <w:rPr>
          <w:rFonts w:asciiTheme="minorEastAsia" w:hAnsiTheme="minorEastAsia" w:cs="ＭＳ Ｐゴシック" w:hint="eastAsia"/>
          <w:b/>
          <w:kern w:val="0"/>
          <w:szCs w:val="21"/>
        </w:rPr>
        <w:t>や</w:t>
      </w:r>
      <w:r w:rsidR="00F405EA" w:rsidRPr="00BE0B65">
        <w:rPr>
          <w:rFonts w:asciiTheme="minorEastAsia" w:hAnsiTheme="minorEastAsia" w:cs="ＭＳ Ｐゴシック" w:hint="eastAsia"/>
          <w:b/>
          <w:kern w:val="0"/>
          <w:szCs w:val="21"/>
        </w:rPr>
        <w:t>シリヤ</w:t>
      </w:r>
      <w:r w:rsidR="00942AB0" w:rsidRPr="00BE0B65">
        <w:rPr>
          <w:rFonts w:asciiTheme="minorEastAsia" w:hAnsiTheme="minorEastAsia" w:cs="ＭＳ Ｐゴシック" w:hint="eastAsia"/>
          <w:b/>
          <w:kern w:val="0"/>
          <w:szCs w:val="21"/>
        </w:rPr>
        <w:t>、</w:t>
      </w:r>
      <w:r w:rsidR="005C5A20" w:rsidRPr="00BE0B65">
        <w:rPr>
          <w:rFonts w:asciiTheme="minorEastAsia" w:hAnsiTheme="minorEastAsia" w:cs="ＭＳ Ｐゴシック" w:hint="eastAsia"/>
          <w:b/>
          <w:kern w:val="0"/>
          <w:szCs w:val="21"/>
        </w:rPr>
        <w:t>アフガニスタンにおける</w:t>
      </w:r>
      <w:r w:rsidR="00E74586" w:rsidRPr="00BE0B65">
        <w:rPr>
          <w:rFonts w:asciiTheme="minorEastAsia" w:hAnsiTheme="minorEastAsia" w:cs="ＭＳ Ｐゴシック" w:hint="eastAsia"/>
          <w:b/>
          <w:kern w:val="0"/>
          <w:szCs w:val="21"/>
        </w:rPr>
        <w:t>内戦</w:t>
      </w:r>
      <w:r w:rsidR="00DD78C9" w:rsidRPr="00BE0B65">
        <w:rPr>
          <w:rFonts w:asciiTheme="minorEastAsia" w:hAnsiTheme="minorEastAsia" w:cs="ＭＳ Ｐゴシック" w:hint="eastAsia"/>
          <w:b/>
          <w:kern w:val="0"/>
          <w:szCs w:val="21"/>
        </w:rPr>
        <w:t>の記憶が冷めやらぬうちに</w:t>
      </w:r>
      <w:r w:rsidR="000044AE" w:rsidRPr="00BE0B65">
        <w:rPr>
          <w:rFonts w:asciiTheme="minorEastAsia" w:hAnsiTheme="minorEastAsia" w:cs="ＭＳ Ｐゴシック" w:hint="eastAsia"/>
          <w:b/>
          <w:kern w:val="0"/>
          <w:szCs w:val="21"/>
        </w:rPr>
        <w:t>、</w:t>
      </w:r>
      <w:r w:rsidR="00A01434" w:rsidRPr="00BE0B65">
        <w:rPr>
          <w:rFonts w:asciiTheme="minorEastAsia" w:hAnsiTheme="minorEastAsia" w:cs="ＭＳ Ｐゴシック" w:hint="eastAsia"/>
          <w:b/>
          <w:kern w:val="0"/>
          <w:szCs w:val="21"/>
        </w:rPr>
        <w:t>２月には</w:t>
      </w:r>
      <w:r w:rsidR="00DC1E2F" w:rsidRPr="00BE0B65">
        <w:rPr>
          <w:rFonts w:asciiTheme="minorEastAsia" w:hAnsiTheme="minorEastAsia" w:cs="ＭＳ Ｐゴシック" w:hint="eastAsia"/>
          <w:b/>
          <w:kern w:val="0"/>
          <w:szCs w:val="21"/>
        </w:rPr>
        <w:t>ロシアによる隣国ウクライナへの軍事侵攻</w:t>
      </w:r>
      <w:r w:rsidR="00DC5207" w:rsidRPr="00BE0B65">
        <w:rPr>
          <w:rFonts w:asciiTheme="minorEastAsia" w:hAnsiTheme="minorEastAsia" w:cs="ＭＳ Ｐゴシック" w:hint="eastAsia"/>
          <w:b/>
          <w:kern w:val="0"/>
          <w:szCs w:val="21"/>
        </w:rPr>
        <w:t>が</w:t>
      </w:r>
      <w:r w:rsidR="00DC1E2F" w:rsidRPr="00BE0B65">
        <w:rPr>
          <w:rFonts w:asciiTheme="minorEastAsia" w:hAnsiTheme="minorEastAsia" w:cs="ＭＳ Ｐゴシック" w:hint="eastAsia"/>
          <w:b/>
          <w:kern w:val="0"/>
          <w:szCs w:val="21"/>
        </w:rPr>
        <w:t>始まり、</w:t>
      </w:r>
      <w:r w:rsidR="001A2E64" w:rsidRPr="00BE0B65">
        <w:rPr>
          <w:rFonts w:asciiTheme="minorEastAsia" w:hAnsiTheme="minorEastAsia" w:cs="ＭＳ Ｐゴシック" w:hint="eastAsia"/>
          <w:b/>
          <w:kern w:val="0"/>
          <w:szCs w:val="21"/>
        </w:rPr>
        <w:t>中央アジア</w:t>
      </w:r>
      <w:r w:rsidR="000547C1" w:rsidRPr="00BE0B65">
        <w:rPr>
          <w:rFonts w:asciiTheme="minorEastAsia" w:hAnsiTheme="minorEastAsia" w:cs="ＭＳ Ｐゴシック" w:hint="eastAsia"/>
          <w:b/>
          <w:kern w:val="0"/>
          <w:szCs w:val="21"/>
        </w:rPr>
        <w:t>、</w:t>
      </w:r>
      <w:r w:rsidR="00B46484" w:rsidRPr="00BE0B65">
        <w:rPr>
          <w:rFonts w:asciiTheme="minorEastAsia" w:hAnsiTheme="minorEastAsia" w:cs="ＭＳ Ｐゴシック" w:hint="eastAsia"/>
          <w:b/>
          <w:kern w:val="0"/>
          <w:szCs w:val="21"/>
        </w:rPr>
        <w:t>アフリカ</w:t>
      </w:r>
      <w:r w:rsidR="00595291" w:rsidRPr="00BE0B65">
        <w:rPr>
          <w:rFonts w:asciiTheme="minorEastAsia" w:hAnsiTheme="minorEastAsia" w:cs="ＭＳ Ｐゴシック" w:hint="eastAsia"/>
          <w:b/>
          <w:kern w:val="0"/>
          <w:szCs w:val="21"/>
        </w:rPr>
        <w:t>、中</w:t>
      </w:r>
      <w:r w:rsidR="00481608" w:rsidRPr="00BE0B65">
        <w:rPr>
          <w:rFonts w:asciiTheme="minorEastAsia" w:hAnsiTheme="minorEastAsia" w:cs="ＭＳ Ｐゴシック" w:hint="eastAsia"/>
          <w:b/>
          <w:kern w:val="0"/>
          <w:szCs w:val="21"/>
        </w:rPr>
        <w:t>南米大陸</w:t>
      </w:r>
      <w:r w:rsidR="00595291" w:rsidRPr="00BE0B65">
        <w:rPr>
          <w:rFonts w:asciiTheme="minorEastAsia" w:hAnsiTheme="minorEastAsia" w:cs="ＭＳ Ｐゴシック" w:hint="eastAsia"/>
          <w:b/>
          <w:kern w:val="0"/>
          <w:szCs w:val="21"/>
        </w:rPr>
        <w:t>における</w:t>
      </w:r>
      <w:r w:rsidR="00AE5594" w:rsidRPr="00BE0B65">
        <w:rPr>
          <w:rFonts w:asciiTheme="minorEastAsia" w:hAnsiTheme="minorEastAsia" w:cs="ＭＳ Ｐゴシック" w:hint="eastAsia"/>
          <w:b/>
          <w:kern w:val="0"/>
          <w:szCs w:val="21"/>
        </w:rPr>
        <w:t>力による政権</w:t>
      </w:r>
      <w:r w:rsidR="00C54420" w:rsidRPr="00BE0B65">
        <w:rPr>
          <w:rFonts w:asciiTheme="minorEastAsia" w:hAnsiTheme="minorEastAsia" w:cs="ＭＳ Ｐゴシック" w:hint="eastAsia"/>
          <w:b/>
          <w:kern w:val="0"/>
          <w:szCs w:val="21"/>
        </w:rPr>
        <w:t>保</w:t>
      </w:r>
      <w:r w:rsidR="000547C1" w:rsidRPr="00BE0B65">
        <w:rPr>
          <w:rFonts w:asciiTheme="minorEastAsia" w:hAnsiTheme="minorEastAsia" w:cs="ＭＳ Ｐゴシック" w:hint="eastAsia"/>
          <w:b/>
          <w:kern w:val="0"/>
          <w:szCs w:val="21"/>
        </w:rPr>
        <w:t>持</w:t>
      </w:r>
      <w:r w:rsidR="00C54420" w:rsidRPr="00BE0B65">
        <w:rPr>
          <w:rFonts w:asciiTheme="minorEastAsia" w:hAnsiTheme="minorEastAsia" w:cs="ＭＳ Ｐゴシック" w:hint="eastAsia"/>
          <w:b/>
          <w:kern w:val="0"/>
          <w:szCs w:val="21"/>
        </w:rPr>
        <w:t>・</w:t>
      </w:r>
      <w:r w:rsidR="00AE5594" w:rsidRPr="00BE0B65">
        <w:rPr>
          <w:rFonts w:asciiTheme="minorEastAsia" w:hAnsiTheme="minorEastAsia" w:cs="ＭＳ Ｐゴシック" w:hint="eastAsia"/>
          <w:b/>
          <w:kern w:val="0"/>
          <w:szCs w:val="21"/>
        </w:rPr>
        <w:t>交代が</w:t>
      </w:r>
      <w:r w:rsidR="00942AB0" w:rsidRPr="00BE0B65">
        <w:rPr>
          <w:rFonts w:asciiTheme="minorEastAsia" w:hAnsiTheme="minorEastAsia" w:cs="ＭＳ Ｐゴシック" w:hint="eastAsia"/>
          <w:b/>
          <w:kern w:val="0"/>
          <w:szCs w:val="21"/>
        </w:rPr>
        <w:t>次々と</w:t>
      </w:r>
      <w:r w:rsidR="00CE47F5" w:rsidRPr="00BE0B65">
        <w:rPr>
          <w:rFonts w:asciiTheme="minorEastAsia" w:hAnsiTheme="minorEastAsia" w:cs="ＭＳ Ｐゴシック" w:hint="eastAsia"/>
          <w:b/>
          <w:kern w:val="0"/>
          <w:szCs w:val="21"/>
        </w:rPr>
        <w:t>報道され、</w:t>
      </w:r>
      <w:r w:rsidR="00BD6C26" w:rsidRPr="00BE0B65">
        <w:rPr>
          <w:rFonts w:asciiTheme="minorEastAsia" w:hAnsiTheme="minorEastAsia" w:cs="ＭＳ Ｐゴシック" w:hint="eastAsia"/>
          <w:b/>
          <w:kern w:val="0"/>
          <w:szCs w:val="21"/>
        </w:rPr>
        <w:t>世界各地で</w:t>
      </w:r>
      <w:r w:rsidR="00942AB0" w:rsidRPr="00BE0B65">
        <w:rPr>
          <w:rFonts w:asciiTheme="minorEastAsia" w:hAnsiTheme="minorEastAsia" w:cs="ＭＳ Ｐゴシック" w:hint="eastAsia"/>
          <w:b/>
          <w:kern w:val="0"/>
          <w:szCs w:val="21"/>
        </w:rPr>
        <w:t>権威主義</w:t>
      </w:r>
      <w:r w:rsidR="00180365" w:rsidRPr="00BE0B65">
        <w:rPr>
          <w:rFonts w:asciiTheme="minorEastAsia" w:hAnsiTheme="minorEastAsia" w:cs="ＭＳ Ｐゴシック" w:hint="eastAsia"/>
          <w:b/>
          <w:kern w:val="0"/>
          <w:szCs w:val="21"/>
        </w:rPr>
        <w:t>思想・体制</w:t>
      </w:r>
      <w:r w:rsidR="00134B03" w:rsidRPr="00BE0B65">
        <w:rPr>
          <w:rFonts w:asciiTheme="minorEastAsia" w:hAnsiTheme="minorEastAsia" w:cs="ＭＳ Ｐゴシック" w:hint="eastAsia"/>
          <w:b/>
          <w:kern w:val="0"/>
          <w:szCs w:val="21"/>
        </w:rPr>
        <w:t>の</w:t>
      </w:r>
      <w:r w:rsidR="00D17F12" w:rsidRPr="00BE0B65">
        <w:rPr>
          <w:rFonts w:asciiTheme="minorEastAsia" w:hAnsiTheme="minorEastAsia" w:cs="ＭＳ Ｐゴシック" w:hint="eastAsia"/>
          <w:b/>
          <w:kern w:val="0"/>
          <w:szCs w:val="21"/>
        </w:rPr>
        <w:t>浮上</w:t>
      </w:r>
      <w:r w:rsidR="00DB5679" w:rsidRPr="00BE0B65">
        <w:rPr>
          <w:rFonts w:asciiTheme="minorEastAsia" w:hAnsiTheme="minorEastAsia" w:cs="ＭＳ Ｐゴシック" w:hint="eastAsia"/>
          <w:b/>
          <w:kern w:val="0"/>
          <w:szCs w:val="21"/>
        </w:rPr>
        <w:t>と</w:t>
      </w:r>
      <w:r w:rsidR="00BD6C26" w:rsidRPr="00BE0B65">
        <w:rPr>
          <w:rFonts w:asciiTheme="minorEastAsia" w:hAnsiTheme="minorEastAsia" w:cs="ＭＳ Ｐゴシック" w:hint="eastAsia"/>
          <w:b/>
          <w:kern w:val="0"/>
          <w:szCs w:val="21"/>
        </w:rPr>
        <w:t>民主主義</w:t>
      </w:r>
      <w:r w:rsidR="00A27CFD" w:rsidRPr="00BE0B65">
        <w:rPr>
          <w:rFonts w:asciiTheme="minorEastAsia" w:hAnsiTheme="minorEastAsia" w:cs="ＭＳ Ｐゴシック" w:hint="eastAsia"/>
          <w:b/>
          <w:kern w:val="0"/>
          <w:szCs w:val="21"/>
        </w:rPr>
        <w:t>体制の後退</w:t>
      </w:r>
      <w:r w:rsidR="00CB090E" w:rsidRPr="00BE0B65">
        <w:rPr>
          <w:rFonts w:asciiTheme="minorEastAsia" w:hAnsiTheme="minorEastAsia" w:cs="ＭＳ Ｐゴシック" w:hint="eastAsia"/>
          <w:b/>
          <w:kern w:val="0"/>
          <w:szCs w:val="21"/>
        </w:rPr>
        <w:t>を憂慮する</w:t>
      </w:r>
      <w:r w:rsidR="0056476E" w:rsidRPr="00BE0B65">
        <w:rPr>
          <w:rFonts w:asciiTheme="minorEastAsia" w:hAnsiTheme="minorEastAsia" w:cs="ＭＳ Ｐゴシック" w:hint="eastAsia"/>
          <w:b/>
          <w:kern w:val="0"/>
          <w:szCs w:val="21"/>
        </w:rPr>
        <w:t>声が高まってきました。</w:t>
      </w:r>
      <w:r w:rsidR="00E40527" w:rsidRPr="00BE0B65">
        <w:rPr>
          <w:rFonts w:asciiTheme="minorEastAsia" w:hAnsiTheme="minorEastAsia" w:hint="eastAsia"/>
          <w:b/>
          <w:bCs/>
          <w:szCs w:val="21"/>
        </w:rPr>
        <w:t>米国フリーダムハウス</w:t>
      </w:r>
      <w:r w:rsidR="00660538" w:rsidRPr="00BE0B65">
        <w:rPr>
          <w:rFonts w:asciiTheme="minorEastAsia" w:hAnsiTheme="minorEastAsia" w:hint="eastAsia"/>
          <w:b/>
          <w:bCs/>
          <w:szCs w:val="21"/>
        </w:rPr>
        <w:t>のF</w:t>
      </w:r>
      <w:r w:rsidR="00660538" w:rsidRPr="00BE0B65">
        <w:rPr>
          <w:rFonts w:asciiTheme="minorEastAsia" w:hAnsiTheme="minorEastAsia"/>
          <w:b/>
          <w:bCs/>
          <w:szCs w:val="21"/>
        </w:rPr>
        <w:t>reedom in the World 2022</w:t>
      </w:r>
      <w:r w:rsidR="00660538" w:rsidRPr="00BE0B65">
        <w:rPr>
          <w:rFonts w:asciiTheme="minorEastAsia" w:hAnsiTheme="minorEastAsia" w:hint="eastAsia"/>
          <w:b/>
          <w:bCs/>
          <w:szCs w:val="21"/>
        </w:rPr>
        <w:t>によれば、</w:t>
      </w:r>
      <w:r w:rsidR="004D6E6C" w:rsidRPr="00BE0B65">
        <w:rPr>
          <w:rFonts w:asciiTheme="minorEastAsia" w:hAnsiTheme="minorEastAsia" w:hint="eastAsia"/>
          <w:b/>
          <w:bCs/>
          <w:szCs w:val="21"/>
        </w:rPr>
        <w:t>１９９０－２０２</w:t>
      </w:r>
      <w:r w:rsidR="00C74387" w:rsidRPr="00BE0B65">
        <w:rPr>
          <w:rFonts w:asciiTheme="minorEastAsia" w:hAnsiTheme="minorEastAsia" w:hint="eastAsia"/>
          <w:b/>
          <w:bCs/>
          <w:szCs w:val="21"/>
        </w:rPr>
        <w:t>1</w:t>
      </w:r>
      <w:r w:rsidR="004D6E6C" w:rsidRPr="00BE0B65">
        <w:rPr>
          <w:rFonts w:asciiTheme="minorEastAsia" w:hAnsiTheme="minorEastAsia" w:hint="eastAsia"/>
          <w:b/>
          <w:bCs/>
          <w:szCs w:val="21"/>
        </w:rPr>
        <w:t>の期間に</w:t>
      </w:r>
      <w:r w:rsidR="00F550AF" w:rsidRPr="00BE0B65">
        <w:rPr>
          <w:rFonts w:asciiTheme="minorEastAsia" w:hAnsiTheme="minorEastAsia" w:hint="eastAsia"/>
          <w:b/>
          <w:bCs/>
          <w:szCs w:val="21"/>
        </w:rPr>
        <w:t>自由民主主義国家</w:t>
      </w:r>
      <w:r w:rsidR="00C55E56" w:rsidRPr="00BE0B65">
        <w:rPr>
          <w:rFonts w:asciiTheme="minorEastAsia" w:hAnsiTheme="minorEastAsia" w:hint="eastAsia"/>
          <w:b/>
          <w:bCs/>
          <w:szCs w:val="21"/>
        </w:rPr>
        <w:t>（Ａ）</w:t>
      </w:r>
      <w:r w:rsidR="00F550AF" w:rsidRPr="00BE0B65">
        <w:rPr>
          <w:rFonts w:asciiTheme="minorEastAsia" w:hAnsiTheme="minorEastAsia" w:hint="eastAsia"/>
          <w:b/>
          <w:bCs/>
          <w:szCs w:val="21"/>
        </w:rPr>
        <w:t>の数は</w:t>
      </w:r>
      <w:r w:rsidR="00726B1B" w:rsidRPr="00BE0B65">
        <w:rPr>
          <w:rFonts w:asciiTheme="minorEastAsia" w:hAnsiTheme="minorEastAsia" w:hint="eastAsia"/>
          <w:b/>
          <w:bCs/>
          <w:szCs w:val="21"/>
        </w:rPr>
        <w:t>６４か国から</w:t>
      </w:r>
      <w:r w:rsidR="00CF3662" w:rsidRPr="00BE0B65">
        <w:rPr>
          <w:rFonts w:asciiTheme="minorEastAsia" w:hAnsiTheme="minorEastAsia" w:hint="eastAsia"/>
          <w:b/>
          <w:bCs/>
          <w:szCs w:val="21"/>
        </w:rPr>
        <w:t>８３か国へ増え</w:t>
      </w:r>
      <w:r w:rsidR="004062E5" w:rsidRPr="00BE0B65">
        <w:rPr>
          <w:rFonts w:asciiTheme="minorEastAsia" w:hAnsiTheme="minorEastAsia" w:hint="eastAsia"/>
          <w:b/>
          <w:bCs/>
          <w:szCs w:val="21"/>
        </w:rPr>
        <w:t>ましたが</w:t>
      </w:r>
      <w:r w:rsidR="00CF3662" w:rsidRPr="00BE0B65">
        <w:rPr>
          <w:rFonts w:asciiTheme="minorEastAsia" w:hAnsiTheme="minorEastAsia" w:hint="eastAsia"/>
          <w:b/>
          <w:bCs/>
          <w:szCs w:val="21"/>
        </w:rPr>
        <w:t>、</w:t>
      </w:r>
      <w:r w:rsidR="008E32B9" w:rsidRPr="00BE0B65">
        <w:rPr>
          <w:rFonts w:asciiTheme="minorEastAsia" w:hAnsiTheme="minorEastAsia" w:hint="eastAsia"/>
          <w:b/>
          <w:bCs/>
          <w:szCs w:val="21"/>
        </w:rPr>
        <w:t>中間</w:t>
      </w:r>
      <w:r w:rsidR="009718F0" w:rsidRPr="00BE0B65">
        <w:rPr>
          <w:rFonts w:asciiTheme="minorEastAsia" w:hAnsiTheme="minorEastAsia" w:hint="eastAsia"/>
          <w:b/>
          <w:bCs/>
          <w:szCs w:val="21"/>
        </w:rPr>
        <w:t>の半民主</w:t>
      </w:r>
      <w:r w:rsidR="008E32B9" w:rsidRPr="00BE0B65">
        <w:rPr>
          <w:rFonts w:asciiTheme="minorEastAsia" w:hAnsiTheme="minorEastAsia" w:hint="eastAsia"/>
          <w:b/>
          <w:bCs/>
          <w:szCs w:val="21"/>
        </w:rPr>
        <w:t>国家</w:t>
      </w:r>
      <w:r w:rsidR="005C5816" w:rsidRPr="00BE0B65">
        <w:rPr>
          <w:rFonts w:asciiTheme="minorEastAsia" w:hAnsiTheme="minorEastAsia" w:hint="eastAsia"/>
          <w:b/>
          <w:bCs/>
          <w:szCs w:val="21"/>
        </w:rPr>
        <w:t>（Ｂ）</w:t>
      </w:r>
      <w:r w:rsidR="008E32B9" w:rsidRPr="00BE0B65">
        <w:rPr>
          <w:rFonts w:asciiTheme="minorEastAsia" w:hAnsiTheme="minorEastAsia" w:hint="eastAsia"/>
          <w:b/>
          <w:bCs/>
          <w:szCs w:val="21"/>
        </w:rPr>
        <w:t>は</w:t>
      </w:r>
      <w:r w:rsidR="000248B4" w:rsidRPr="00BE0B65">
        <w:rPr>
          <w:rFonts w:asciiTheme="minorEastAsia" w:hAnsiTheme="minorEastAsia" w:hint="eastAsia"/>
          <w:b/>
          <w:bCs/>
          <w:szCs w:val="21"/>
        </w:rPr>
        <w:t>５０から５６</w:t>
      </w:r>
      <w:r w:rsidR="00795172" w:rsidRPr="00BE0B65">
        <w:rPr>
          <w:rFonts w:asciiTheme="minorEastAsia" w:hAnsiTheme="minorEastAsia" w:hint="eastAsia"/>
          <w:b/>
          <w:bCs/>
          <w:szCs w:val="21"/>
        </w:rPr>
        <w:t>へ、権威主義国家</w:t>
      </w:r>
      <w:r w:rsidR="005C5816" w:rsidRPr="00BE0B65">
        <w:rPr>
          <w:rFonts w:asciiTheme="minorEastAsia" w:hAnsiTheme="minorEastAsia" w:hint="eastAsia"/>
          <w:b/>
          <w:bCs/>
          <w:szCs w:val="21"/>
        </w:rPr>
        <w:t>（Ｃ）</w:t>
      </w:r>
      <w:r w:rsidR="004062E5" w:rsidRPr="00BE0B65">
        <w:rPr>
          <w:rFonts w:asciiTheme="minorEastAsia" w:hAnsiTheme="minorEastAsia" w:hint="eastAsia"/>
          <w:b/>
          <w:bCs/>
          <w:szCs w:val="21"/>
        </w:rPr>
        <w:t>も</w:t>
      </w:r>
      <w:r w:rsidR="00457BA9" w:rsidRPr="00BE0B65">
        <w:rPr>
          <w:rFonts w:asciiTheme="minorEastAsia" w:hAnsiTheme="minorEastAsia" w:hint="eastAsia"/>
          <w:b/>
          <w:bCs/>
          <w:szCs w:val="21"/>
        </w:rPr>
        <w:t>５０から５６</w:t>
      </w:r>
      <w:r w:rsidR="0073575F" w:rsidRPr="00BE0B65">
        <w:rPr>
          <w:rFonts w:asciiTheme="minorEastAsia" w:hAnsiTheme="minorEastAsia" w:hint="eastAsia"/>
          <w:b/>
          <w:bCs/>
          <w:szCs w:val="21"/>
        </w:rPr>
        <w:t>ケ</w:t>
      </w:r>
      <w:r w:rsidR="00457BA9" w:rsidRPr="00BE0B65">
        <w:rPr>
          <w:rFonts w:asciiTheme="minorEastAsia" w:hAnsiTheme="minorEastAsia" w:hint="eastAsia"/>
          <w:b/>
          <w:bCs/>
          <w:szCs w:val="21"/>
        </w:rPr>
        <w:t>国へ</w:t>
      </w:r>
      <w:r w:rsidR="0038600A" w:rsidRPr="00BE0B65">
        <w:rPr>
          <w:rFonts w:asciiTheme="minorEastAsia" w:hAnsiTheme="minorEastAsia" w:hint="eastAsia"/>
          <w:b/>
          <w:bCs/>
          <w:szCs w:val="21"/>
        </w:rPr>
        <w:t>増大してい</w:t>
      </w:r>
      <w:r w:rsidR="00475151" w:rsidRPr="00BE0B65">
        <w:rPr>
          <w:rFonts w:asciiTheme="minorEastAsia" w:hAnsiTheme="minorEastAsia" w:hint="eastAsia"/>
          <w:b/>
          <w:bCs/>
          <w:szCs w:val="21"/>
        </w:rPr>
        <w:t>ます</w:t>
      </w:r>
      <w:r w:rsidR="0038600A" w:rsidRPr="00BE0B65">
        <w:rPr>
          <w:rFonts w:asciiTheme="minorEastAsia" w:hAnsiTheme="minorEastAsia" w:hint="eastAsia"/>
          <w:b/>
          <w:bCs/>
          <w:szCs w:val="21"/>
        </w:rPr>
        <w:t>。</w:t>
      </w:r>
      <w:r w:rsidR="007C0064" w:rsidRPr="00BE0B65">
        <w:rPr>
          <w:rFonts w:asciiTheme="minorEastAsia" w:hAnsiTheme="minorEastAsia" w:hint="eastAsia"/>
          <w:b/>
          <w:bCs/>
          <w:szCs w:val="21"/>
        </w:rPr>
        <w:t>第一生命経済研究所</w:t>
      </w:r>
      <w:r w:rsidR="00C14723" w:rsidRPr="00BE0B65">
        <w:rPr>
          <w:rFonts w:asciiTheme="minorEastAsia" w:hAnsiTheme="minorEastAsia" w:hint="eastAsia"/>
          <w:b/>
          <w:bCs/>
          <w:szCs w:val="21"/>
        </w:rPr>
        <w:t>資料</w:t>
      </w:r>
      <w:r w:rsidR="007C0064" w:rsidRPr="00BE0B65">
        <w:rPr>
          <w:rFonts w:asciiTheme="minorEastAsia" w:hAnsiTheme="minorEastAsia" w:hint="eastAsia"/>
          <w:b/>
          <w:bCs/>
          <w:szCs w:val="21"/>
        </w:rPr>
        <w:t>による</w:t>
      </w:r>
      <w:r w:rsidR="0038600A" w:rsidRPr="00BE0B65">
        <w:rPr>
          <w:rFonts w:asciiTheme="minorEastAsia" w:hAnsiTheme="minorEastAsia" w:hint="eastAsia"/>
          <w:b/>
          <w:bCs/>
          <w:szCs w:val="21"/>
        </w:rPr>
        <w:lastRenderedPageBreak/>
        <w:t>と、</w:t>
      </w:r>
      <w:r w:rsidR="00A6622D" w:rsidRPr="00BE0B65">
        <w:rPr>
          <w:rFonts w:asciiTheme="minorEastAsia" w:hAnsiTheme="minorEastAsia" w:hint="eastAsia"/>
          <w:b/>
          <w:bCs/>
          <w:szCs w:val="21"/>
        </w:rPr>
        <w:t>GDP規模でみた</w:t>
      </w:r>
      <w:r w:rsidR="005C5816" w:rsidRPr="00BE0B65">
        <w:rPr>
          <w:rFonts w:asciiTheme="minorEastAsia" w:hAnsiTheme="minorEastAsia" w:hint="eastAsia"/>
          <w:b/>
          <w:bCs/>
          <w:szCs w:val="21"/>
        </w:rPr>
        <w:t>Ａ</w:t>
      </w:r>
      <w:r w:rsidR="004B5088" w:rsidRPr="00BE0B65">
        <w:rPr>
          <w:rFonts w:asciiTheme="minorEastAsia" w:hAnsiTheme="minorEastAsia" w:hint="eastAsia"/>
          <w:b/>
          <w:bCs/>
          <w:szCs w:val="21"/>
        </w:rPr>
        <w:t>国家</w:t>
      </w:r>
      <w:r w:rsidR="00967B72" w:rsidRPr="00BE0B65">
        <w:rPr>
          <w:rFonts w:asciiTheme="minorEastAsia" w:hAnsiTheme="minorEastAsia" w:hint="eastAsia"/>
          <w:b/>
          <w:bCs/>
          <w:szCs w:val="21"/>
        </w:rPr>
        <w:t>群</w:t>
      </w:r>
      <w:r w:rsidR="004B5088" w:rsidRPr="00BE0B65">
        <w:rPr>
          <w:rFonts w:asciiTheme="minorEastAsia" w:hAnsiTheme="minorEastAsia" w:hint="eastAsia"/>
          <w:b/>
          <w:bCs/>
          <w:szCs w:val="21"/>
        </w:rPr>
        <w:t>は</w:t>
      </w:r>
      <w:r w:rsidR="00A6622D" w:rsidRPr="00BE0B65">
        <w:rPr>
          <w:rFonts w:asciiTheme="minorEastAsia" w:hAnsiTheme="minorEastAsia" w:hint="eastAsia"/>
          <w:b/>
          <w:bCs/>
          <w:szCs w:val="21"/>
        </w:rPr>
        <w:t>同期間に</w:t>
      </w:r>
      <w:r w:rsidR="00DF61E3" w:rsidRPr="00BE0B65">
        <w:rPr>
          <w:rFonts w:asciiTheme="minorEastAsia" w:hAnsiTheme="minorEastAsia" w:hint="eastAsia"/>
          <w:b/>
          <w:bCs/>
          <w:szCs w:val="21"/>
        </w:rPr>
        <w:t>8</w:t>
      </w:r>
      <w:r w:rsidR="002034FF" w:rsidRPr="00BE0B65">
        <w:rPr>
          <w:rFonts w:asciiTheme="minorEastAsia" w:hAnsiTheme="minorEastAsia"/>
          <w:b/>
          <w:bCs/>
          <w:szCs w:val="21"/>
        </w:rPr>
        <w:t>3.4</w:t>
      </w:r>
      <w:r w:rsidR="00DF61E3" w:rsidRPr="00BE0B65">
        <w:rPr>
          <w:rFonts w:asciiTheme="minorEastAsia" w:hAnsiTheme="minorEastAsia" w:hint="eastAsia"/>
          <w:b/>
          <w:bCs/>
          <w:szCs w:val="21"/>
        </w:rPr>
        <w:t>％から</w:t>
      </w:r>
      <w:r w:rsidR="002034FF" w:rsidRPr="00BE0B65">
        <w:rPr>
          <w:rFonts w:asciiTheme="minorEastAsia" w:hAnsiTheme="minorEastAsia" w:hint="eastAsia"/>
          <w:b/>
          <w:bCs/>
          <w:szCs w:val="21"/>
        </w:rPr>
        <w:t>6</w:t>
      </w:r>
      <w:r w:rsidR="002034FF" w:rsidRPr="00BE0B65">
        <w:rPr>
          <w:rFonts w:asciiTheme="minorEastAsia" w:hAnsiTheme="minorEastAsia"/>
          <w:b/>
          <w:bCs/>
          <w:szCs w:val="21"/>
        </w:rPr>
        <w:t>3.6</w:t>
      </w:r>
      <w:r w:rsidR="00603922" w:rsidRPr="00BE0B65">
        <w:rPr>
          <w:rFonts w:asciiTheme="minorEastAsia" w:hAnsiTheme="minorEastAsia" w:hint="eastAsia"/>
          <w:b/>
          <w:bCs/>
          <w:szCs w:val="21"/>
        </w:rPr>
        <w:t>％</w:t>
      </w:r>
      <w:r w:rsidR="00DF61E3" w:rsidRPr="00BE0B65">
        <w:rPr>
          <w:rFonts w:asciiTheme="minorEastAsia" w:hAnsiTheme="minorEastAsia" w:hint="eastAsia"/>
          <w:b/>
          <w:bCs/>
          <w:szCs w:val="21"/>
        </w:rPr>
        <w:t>へ、</w:t>
      </w:r>
      <w:r w:rsidR="00864499" w:rsidRPr="00BE0B65">
        <w:rPr>
          <w:rFonts w:asciiTheme="minorEastAsia" w:hAnsiTheme="minorEastAsia" w:hint="eastAsia"/>
          <w:b/>
          <w:bCs/>
          <w:szCs w:val="21"/>
        </w:rPr>
        <w:t>Ｂ</w:t>
      </w:r>
      <w:r w:rsidR="00CF7264" w:rsidRPr="00BE0B65">
        <w:rPr>
          <w:rFonts w:asciiTheme="minorEastAsia" w:hAnsiTheme="minorEastAsia" w:hint="eastAsia"/>
          <w:b/>
          <w:bCs/>
          <w:szCs w:val="21"/>
        </w:rPr>
        <w:t>では</w:t>
      </w:r>
      <w:r w:rsidR="008B0F1A" w:rsidRPr="00BE0B65">
        <w:rPr>
          <w:rFonts w:asciiTheme="minorEastAsia" w:hAnsiTheme="minorEastAsia" w:hint="eastAsia"/>
          <w:b/>
          <w:bCs/>
          <w:szCs w:val="21"/>
        </w:rPr>
        <w:t>1</w:t>
      </w:r>
      <w:r w:rsidR="008B0F1A" w:rsidRPr="00BE0B65">
        <w:rPr>
          <w:rFonts w:asciiTheme="minorEastAsia" w:hAnsiTheme="minorEastAsia"/>
          <w:b/>
          <w:bCs/>
          <w:szCs w:val="21"/>
        </w:rPr>
        <w:t>0.3</w:t>
      </w:r>
      <w:r w:rsidR="00603922" w:rsidRPr="00BE0B65">
        <w:rPr>
          <w:rFonts w:asciiTheme="minorEastAsia" w:hAnsiTheme="minorEastAsia" w:hint="eastAsia"/>
          <w:b/>
          <w:bCs/>
          <w:szCs w:val="21"/>
        </w:rPr>
        <w:t>％</w:t>
      </w:r>
      <w:r w:rsidR="008B0F1A" w:rsidRPr="00BE0B65">
        <w:rPr>
          <w:rFonts w:asciiTheme="minorEastAsia" w:hAnsiTheme="minorEastAsia" w:hint="eastAsia"/>
          <w:b/>
          <w:bCs/>
          <w:szCs w:val="21"/>
        </w:rPr>
        <w:t>から10.0%</w:t>
      </w:r>
      <w:r w:rsidR="000E0B1B" w:rsidRPr="00BE0B65">
        <w:rPr>
          <w:rFonts w:asciiTheme="minorEastAsia" w:hAnsiTheme="minorEastAsia" w:hint="eastAsia"/>
          <w:b/>
          <w:bCs/>
          <w:szCs w:val="21"/>
        </w:rPr>
        <w:t>へ低下</w:t>
      </w:r>
      <w:r w:rsidR="00E4251C" w:rsidRPr="00BE0B65">
        <w:rPr>
          <w:rFonts w:asciiTheme="minorEastAsia" w:hAnsiTheme="minorEastAsia" w:hint="eastAsia"/>
          <w:b/>
          <w:bCs/>
          <w:szCs w:val="21"/>
        </w:rPr>
        <w:t>しましたが</w:t>
      </w:r>
      <w:r w:rsidR="00240B58" w:rsidRPr="00BE0B65">
        <w:rPr>
          <w:rFonts w:asciiTheme="minorEastAsia" w:hAnsiTheme="minorEastAsia"/>
          <w:b/>
          <w:bCs/>
          <w:szCs w:val="21"/>
        </w:rPr>
        <w:t>,</w:t>
      </w:r>
      <w:r w:rsidR="00B21AF4" w:rsidRPr="00BE0B65">
        <w:rPr>
          <w:rFonts w:asciiTheme="minorEastAsia" w:hAnsiTheme="minorEastAsia" w:hint="eastAsia"/>
          <w:b/>
          <w:bCs/>
          <w:szCs w:val="21"/>
        </w:rPr>
        <w:t>Ｃ</w:t>
      </w:r>
      <w:r w:rsidR="003E6D10" w:rsidRPr="00BE0B65">
        <w:rPr>
          <w:rFonts w:asciiTheme="minorEastAsia" w:hAnsiTheme="minorEastAsia" w:hint="eastAsia"/>
          <w:b/>
          <w:bCs/>
          <w:szCs w:val="21"/>
        </w:rPr>
        <w:t>は</w:t>
      </w:r>
      <w:r w:rsidR="0005267F" w:rsidRPr="00BE0B65">
        <w:rPr>
          <w:rFonts w:asciiTheme="minorEastAsia" w:hAnsiTheme="minorEastAsia"/>
          <w:b/>
          <w:bCs/>
          <w:szCs w:val="21"/>
        </w:rPr>
        <w:t>6</w:t>
      </w:r>
      <w:r w:rsidR="007308E1" w:rsidRPr="00BE0B65">
        <w:rPr>
          <w:rFonts w:asciiTheme="minorEastAsia" w:hAnsiTheme="minorEastAsia"/>
          <w:b/>
          <w:bCs/>
          <w:szCs w:val="21"/>
        </w:rPr>
        <w:t>.2%</w:t>
      </w:r>
      <w:r w:rsidR="00603922" w:rsidRPr="00BE0B65">
        <w:rPr>
          <w:rFonts w:asciiTheme="minorEastAsia" w:hAnsiTheme="minorEastAsia" w:hint="eastAsia"/>
          <w:b/>
          <w:bCs/>
          <w:szCs w:val="21"/>
        </w:rPr>
        <w:t>から</w:t>
      </w:r>
      <w:r w:rsidR="007308E1" w:rsidRPr="00BE0B65">
        <w:rPr>
          <w:rFonts w:asciiTheme="minorEastAsia" w:hAnsiTheme="minorEastAsia"/>
          <w:b/>
          <w:bCs/>
          <w:szCs w:val="21"/>
        </w:rPr>
        <w:t>24.</w:t>
      </w:r>
      <w:r w:rsidR="00603922" w:rsidRPr="00BE0B65">
        <w:rPr>
          <w:rFonts w:asciiTheme="minorEastAsia" w:hAnsiTheme="minorEastAsia"/>
          <w:b/>
          <w:bCs/>
          <w:szCs w:val="21"/>
        </w:rPr>
        <w:t>6%</w:t>
      </w:r>
      <w:r w:rsidR="001D47EF" w:rsidRPr="00BE0B65">
        <w:rPr>
          <w:rFonts w:asciiTheme="minorEastAsia" w:hAnsiTheme="minorEastAsia" w:hint="eastAsia"/>
          <w:b/>
          <w:bCs/>
          <w:szCs w:val="21"/>
        </w:rPr>
        <w:t>へ</w:t>
      </w:r>
      <w:r w:rsidR="00F941F8" w:rsidRPr="00BE0B65">
        <w:rPr>
          <w:rFonts w:asciiTheme="minorEastAsia" w:hAnsiTheme="minorEastAsia" w:hint="eastAsia"/>
          <w:b/>
          <w:bCs/>
          <w:szCs w:val="21"/>
        </w:rPr>
        <w:t>と著しい</w:t>
      </w:r>
      <w:r w:rsidR="001D47EF" w:rsidRPr="00BE0B65">
        <w:rPr>
          <w:rFonts w:asciiTheme="minorEastAsia" w:hAnsiTheme="minorEastAsia" w:hint="eastAsia"/>
          <w:b/>
          <w:bCs/>
          <w:szCs w:val="21"/>
        </w:rPr>
        <w:t>増加</w:t>
      </w:r>
      <w:r w:rsidR="00F941F8" w:rsidRPr="00BE0B65">
        <w:rPr>
          <w:rFonts w:asciiTheme="minorEastAsia" w:hAnsiTheme="minorEastAsia" w:hint="eastAsia"/>
          <w:b/>
          <w:bCs/>
          <w:szCs w:val="21"/>
        </w:rPr>
        <w:t>をみ</w:t>
      </w:r>
      <w:r w:rsidR="001D47EF" w:rsidRPr="00BE0B65">
        <w:rPr>
          <w:rFonts w:asciiTheme="minorEastAsia" w:hAnsiTheme="minorEastAsia" w:hint="eastAsia"/>
          <w:b/>
          <w:bCs/>
          <w:szCs w:val="21"/>
        </w:rPr>
        <w:t>てい</w:t>
      </w:r>
      <w:r w:rsidR="00E61E69" w:rsidRPr="00BE0B65">
        <w:rPr>
          <w:rFonts w:asciiTheme="minorEastAsia" w:hAnsiTheme="minorEastAsia" w:hint="eastAsia"/>
          <w:b/>
          <w:bCs/>
          <w:szCs w:val="21"/>
        </w:rPr>
        <w:t>ます</w:t>
      </w:r>
      <w:r w:rsidR="001D47EF" w:rsidRPr="00BE0B65">
        <w:rPr>
          <w:rFonts w:asciiTheme="minorEastAsia" w:hAnsiTheme="minorEastAsia" w:hint="eastAsia"/>
          <w:b/>
          <w:bCs/>
          <w:szCs w:val="21"/>
        </w:rPr>
        <w:t>。</w:t>
      </w:r>
      <w:r w:rsidR="001A2561" w:rsidRPr="00BE0B65">
        <w:rPr>
          <w:rFonts w:asciiTheme="minorEastAsia" w:hAnsiTheme="minorEastAsia" w:hint="eastAsia"/>
          <w:b/>
          <w:bCs/>
          <w:szCs w:val="21"/>
        </w:rPr>
        <w:t>また</w:t>
      </w:r>
      <w:r w:rsidR="001D47EF" w:rsidRPr="00BE0B65">
        <w:rPr>
          <w:rFonts w:asciiTheme="minorEastAsia" w:hAnsiTheme="minorEastAsia" w:hint="eastAsia"/>
          <w:b/>
          <w:bCs/>
          <w:szCs w:val="21"/>
        </w:rPr>
        <w:t>人口比でみると</w:t>
      </w:r>
      <w:r w:rsidR="008F6D53" w:rsidRPr="00BE0B65">
        <w:rPr>
          <w:rFonts w:asciiTheme="minorEastAsia" w:hAnsiTheme="minorEastAsia" w:hint="eastAsia"/>
          <w:b/>
          <w:bCs/>
          <w:szCs w:val="21"/>
        </w:rPr>
        <w:t>、同期間に</w:t>
      </w:r>
      <w:r w:rsidR="002E2404" w:rsidRPr="00BE0B65">
        <w:rPr>
          <w:rFonts w:asciiTheme="minorEastAsia" w:hAnsiTheme="minorEastAsia" w:hint="eastAsia"/>
          <w:b/>
          <w:bCs/>
          <w:szCs w:val="21"/>
        </w:rPr>
        <w:t>Ａ</w:t>
      </w:r>
      <w:r w:rsidR="00534F16" w:rsidRPr="00BE0B65">
        <w:rPr>
          <w:rFonts w:asciiTheme="minorEastAsia" w:hAnsiTheme="minorEastAsia" w:hint="eastAsia"/>
          <w:b/>
          <w:bCs/>
          <w:szCs w:val="21"/>
        </w:rPr>
        <w:t>は</w:t>
      </w:r>
      <w:r w:rsidR="00B96C90" w:rsidRPr="00BE0B65">
        <w:rPr>
          <w:rFonts w:asciiTheme="minorEastAsia" w:hAnsiTheme="minorEastAsia" w:hint="eastAsia"/>
          <w:b/>
          <w:bCs/>
          <w:szCs w:val="21"/>
        </w:rPr>
        <w:t>3</w:t>
      </w:r>
      <w:r w:rsidR="00B96C90" w:rsidRPr="00BE0B65">
        <w:rPr>
          <w:rFonts w:asciiTheme="minorEastAsia" w:hAnsiTheme="minorEastAsia"/>
          <w:b/>
          <w:bCs/>
          <w:szCs w:val="21"/>
        </w:rPr>
        <w:t>9.7%</w:t>
      </w:r>
      <w:r w:rsidR="00890E15" w:rsidRPr="00BE0B65">
        <w:rPr>
          <w:rFonts w:asciiTheme="minorEastAsia" w:hAnsiTheme="minorEastAsia" w:hint="eastAsia"/>
          <w:b/>
          <w:bCs/>
          <w:szCs w:val="21"/>
        </w:rPr>
        <w:t>から</w:t>
      </w:r>
      <w:r w:rsidR="00890E15" w:rsidRPr="00BE0B65">
        <w:rPr>
          <w:rFonts w:asciiTheme="minorEastAsia" w:hAnsiTheme="minorEastAsia"/>
          <w:b/>
          <w:bCs/>
          <w:szCs w:val="21"/>
        </w:rPr>
        <w:t>20.2%</w:t>
      </w:r>
      <w:r w:rsidR="00890E15" w:rsidRPr="00BE0B65">
        <w:rPr>
          <w:rFonts w:asciiTheme="minorEastAsia" w:hAnsiTheme="minorEastAsia" w:hint="eastAsia"/>
          <w:b/>
          <w:bCs/>
          <w:szCs w:val="21"/>
        </w:rPr>
        <w:t>へ</w:t>
      </w:r>
      <w:r w:rsidR="00534F16" w:rsidRPr="00BE0B65">
        <w:rPr>
          <w:rFonts w:asciiTheme="minorEastAsia" w:hAnsiTheme="minorEastAsia" w:hint="eastAsia"/>
          <w:b/>
          <w:bCs/>
          <w:szCs w:val="21"/>
        </w:rPr>
        <w:t>と激減し</w:t>
      </w:r>
      <w:r w:rsidR="00890E15" w:rsidRPr="00BE0B65">
        <w:rPr>
          <w:rFonts w:asciiTheme="minorEastAsia" w:hAnsiTheme="minorEastAsia" w:hint="eastAsia"/>
          <w:b/>
          <w:bCs/>
          <w:szCs w:val="21"/>
        </w:rPr>
        <w:t>、</w:t>
      </w:r>
      <w:r w:rsidR="00B40897" w:rsidRPr="00BE0B65">
        <w:rPr>
          <w:rFonts w:asciiTheme="minorEastAsia" w:hAnsiTheme="minorEastAsia" w:hint="eastAsia"/>
          <w:b/>
          <w:bCs/>
          <w:szCs w:val="21"/>
        </w:rPr>
        <w:t>Ｂ</w:t>
      </w:r>
      <w:r w:rsidR="00964C78" w:rsidRPr="00BE0B65">
        <w:rPr>
          <w:rFonts w:asciiTheme="minorEastAsia" w:hAnsiTheme="minorEastAsia" w:hint="eastAsia"/>
          <w:b/>
          <w:bCs/>
          <w:szCs w:val="21"/>
        </w:rPr>
        <w:t>は</w:t>
      </w:r>
      <w:r w:rsidR="00890E15" w:rsidRPr="00BE0B65">
        <w:rPr>
          <w:rFonts w:asciiTheme="minorEastAsia" w:hAnsiTheme="minorEastAsia" w:hint="eastAsia"/>
          <w:b/>
          <w:bCs/>
          <w:szCs w:val="21"/>
        </w:rPr>
        <w:t>26.8%か</w:t>
      </w:r>
      <w:r w:rsidR="00DE2E1C" w:rsidRPr="00BE0B65">
        <w:rPr>
          <w:rFonts w:asciiTheme="minorEastAsia" w:hAnsiTheme="minorEastAsia" w:hint="eastAsia"/>
          <w:b/>
          <w:bCs/>
          <w:szCs w:val="21"/>
        </w:rPr>
        <w:t>ら</w:t>
      </w:r>
      <w:r w:rsidR="00890E15" w:rsidRPr="00BE0B65">
        <w:rPr>
          <w:rFonts w:asciiTheme="minorEastAsia" w:hAnsiTheme="minorEastAsia" w:hint="eastAsia"/>
          <w:b/>
          <w:bCs/>
          <w:szCs w:val="21"/>
        </w:rPr>
        <w:t>41.1%</w:t>
      </w:r>
      <w:r w:rsidR="00D62CF9" w:rsidRPr="00BE0B65">
        <w:rPr>
          <w:rFonts w:asciiTheme="minorEastAsia" w:hAnsiTheme="minorEastAsia" w:hint="eastAsia"/>
          <w:b/>
          <w:bCs/>
          <w:szCs w:val="21"/>
        </w:rPr>
        <w:t>へ</w:t>
      </w:r>
      <w:r w:rsidR="00890E15" w:rsidRPr="00BE0B65">
        <w:rPr>
          <w:rFonts w:asciiTheme="minorEastAsia" w:hAnsiTheme="minorEastAsia" w:hint="eastAsia"/>
          <w:b/>
          <w:bCs/>
          <w:szCs w:val="21"/>
        </w:rPr>
        <w:t>,</w:t>
      </w:r>
      <w:r w:rsidR="00B40897" w:rsidRPr="00BE0B65">
        <w:rPr>
          <w:rFonts w:asciiTheme="minorEastAsia" w:hAnsiTheme="minorEastAsia" w:hint="eastAsia"/>
          <w:b/>
          <w:bCs/>
          <w:szCs w:val="21"/>
        </w:rPr>
        <w:t>Ｃ</w:t>
      </w:r>
      <w:r w:rsidR="00FC1F14" w:rsidRPr="00BE0B65">
        <w:rPr>
          <w:rFonts w:asciiTheme="minorEastAsia" w:hAnsiTheme="minorEastAsia" w:hint="eastAsia"/>
          <w:b/>
          <w:bCs/>
          <w:szCs w:val="21"/>
        </w:rPr>
        <w:t>群</w:t>
      </w:r>
      <w:r w:rsidR="00964C78" w:rsidRPr="00BE0B65">
        <w:rPr>
          <w:rFonts w:asciiTheme="minorEastAsia" w:hAnsiTheme="minorEastAsia" w:hint="eastAsia"/>
          <w:b/>
          <w:bCs/>
          <w:szCs w:val="21"/>
        </w:rPr>
        <w:t>は</w:t>
      </w:r>
      <w:r w:rsidR="00CA2A83" w:rsidRPr="00BE0B65">
        <w:rPr>
          <w:rFonts w:asciiTheme="minorEastAsia" w:hAnsiTheme="minorEastAsia" w:hint="eastAsia"/>
          <w:b/>
          <w:bCs/>
          <w:szCs w:val="21"/>
        </w:rPr>
        <w:t xml:space="preserve"> </w:t>
      </w:r>
      <w:r w:rsidR="00890E15" w:rsidRPr="00BE0B65">
        <w:rPr>
          <w:rFonts w:asciiTheme="minorEastAsia" w:hAnsiTheme="minorEastAsia"/>
          <w:b/>
          <w:bCs/>
          <w:szCs w:val="21"/>
        </w:rPr>
        <w:t>33.4%</w:t>
      </w:r>
      <w:r w:rsidR="00890E15" w:rsidRPr="00BE0B65">
        <w:rPr>
          <w:rFonts w:asciiTheme="minorEastAsia" w:hAnsiTheme="minorEastAsia" w:hint="eastAsia"/>
          <w:b/>
          <w:bCs/>
          <w:szCs w:val="21"/>
        </w:rPr>
        <w:t>から38.7%</w:t>
      </w:r>
      <w:r w:rsidR="00DE2E1C" w:rsidRPr="00BE0B65">
        <w:rPr>
          <w:rFonts w:asciiTheme="minorEastAsia" w:hAnsiTheme="minorEastAsia" w:hint="eastAsia"/>
          <w:b/>
          <w:bCs/>
          <w:szCs w:val="21"/>
        </w:rPr>
        <w:t>へと</w:t>
      </w:r>
      <w:r w:rsidR="00FC1F14" w:rsidRPr="00BE0B65">
        <w:rPr>
          <w:rFonts w:asciiTheme="minorEastAsia" w:hAnsiTheme="minorEastAsia" w:hint="eastAsia"/>
          <w:b/>
          <w:bCs/>
          <w:szCs w:val="21"/>
        </w:rPr>
        <w:t>増加</w:t>
      </w:r>
      <w:r w:rsidR="00CA2A83" w:rsidRPr="00BE0B65">
        <w:rPr>
          <w:rFonts w:asciiTheme="minorEastAsia" w:hAnsiTheme="minorEastAsia" w:hint="eastAsia"/>
          <w:b/>
          <w:bCs/>
          <w:szCs w:val="21"/>
        </w:rPr>
        <w:t>して</w:t>
      </w:r>
      <w:r w:rsidR="00F07CBA" w:rsidRPr="00BE0B65">
        <w:rPr>
          <w:rFonts w:asciiTheme="minorEastAsia" w:hAnsiTheme="minorEastAsia" w:hint="eastAsia"/>
          <w:b/>
          <w:bCs/>
          <w:szCs w:val="21"/>
        </w:rPr>
        <w:t>おり、</w:t>
      </w:r>
      <w:r w:rsidR="007E1326" w:rsidRPr="00BE0B65">
        <w:rPr>
          <w:rFonts w:asciiTheme="minorEastAsia" w:hAnsiTheme="minorEastAsia" w:hint="eastAsia"/>
          <w:b/>
          <w:bCs/>
          <w:szCs w:val="21"/>
        </w:rPr>
        <w:t>過去３０年間</w:t>
      </w:r>
      <w:r w:rsidR="00522920" w:rsidRPr="00BE0B65">
        <w:rPr>
          <w:rFonts w:asciiTheme="minorEastAsia" w:hAnsiTheme="minorEastAsia" w:hint="eastAsia"/>
          <w:b/>
          <w:bCs/>
          <w:szCs w:val="21"/>
        </w:rPr>
        <w:t>に</w:t>
      </w:r>
      <w:r w:rsidR="00E40176" w:rsidRPr="00BE0B65">
        <w:rPr>
          <w:rFonts w:asciiTheme="minorEastAsia" w:hAnsiTheme="minorEastAsia" w:hint="eastAsia"/>
          <w:b/>
          <w:bCs/>
          <w:szCs w:val="21"/>
        </w:rPr>
        <w:t>自由民主主義諸国</w:t>
      </w:r>
      <w:r w:rsidR="00442A49" w:rsidRPr="00BE0B65">
        <w:rPr>
          <w:rFonts w:asciiTheme="minorEastAsia" w:hAnsiTheme="minorEastAsia" w:hint="eastAsia"/>
          <w:b/>
          <w:bCs/>
          <w:szCs w:val="21"/>
        </w:rPr>
        <w:t>の国際</w:t>
      </w:r>
      <w:r w:rsidR="00562C2B" w:rsidRPr="00BE0B65">
        <w:rPr>
          <w:rFonts w:asciiTheme="minorEastAsia" w:hAnsiTheme="minorEastAsia" w:hint="eastAsia"/>
          <w:b/>
          <w:bCs/>
          <w:szCs w:val="21"/>
        </w:rPr>
        <w:t>社会</w:t>
      </w:r>
      <w:r w:rsidR="00442A49" w:rsidRPr="00BE0B65">
        <w:rPr>
          <w:rFonts w:asciiTheme="minorEastAsia" w:hAnsiTheme="minorEastAsia" w:hint="eastAsia"/>
          <w:b/>
          <w:bCs/>
          <w:szCs w:val="21"/>
        </w:rPr>
        <w:t>における</w:t>
      </w:r>
      <w:r w:rsidR="00562C2B" w:rsidRPr="00BE0B65">
        <w:rPr>
          <w:rFonts w:asciiTheme="minorEastAsia" w:hAnsiTheme="minorEastAsia" w:hint="eastAsia"/>
          <w:b/>
          <w:bCs/>
          <w:szCs w:val="21"/>
        </w:rPr>
        <w:t>地位は</w:t>
      </w:r>
      <w:r w:rsidR="00BF72B2" w:rsidRPr="00BE0B65">
        <w:rPr>
          <w:rFonts w:asciiTheme="minorEastAsia" w:hAnsiTheme="minorEastAsia" w:hint="eastAsia"/>
          <w:b/>
          <w:bCs/>
          <w:szCs w:val="21"/>
        </w:rPr>
        <w:t>年々</w:t>
      </w:r>
      <w:r w:rsidR="00562C2B" w:rsidRPr="00BE0B65">
        <w:rPr>
          <w:rFonts w:asciiTheme="minorEastAsia" w:hAnsiTheme="minorEastAsia" w:hint="eastAsia"/>
          <w:b/>
          <w:bCs/>
          <w:szCs w:val="21"/>
        </w:rPr>
        <w:t>低下し</w:t>
      </w:r>
      <w:r w:rsidR="00522920" w:rsidRPr="00BE0B65">
        <w:rPr>
          <w:rFonts w:asciiTheme="minorEastAsia" w:hAnsiTheme="minorEastAsia" w:hint="eastAsia"/>
          <w:b/>
          <w:bCs/>
          <w:szCs w:val="21"/>
        </w:rPr>
        <w:t>続けて</w:t>
      </w:r>
      <w:r w:rsidR="00562C2B" w:rsidRPr="00BE0B65">
        <w:rPr>
          <w:rFonts w:asciiTheme="minorEastAsia" w:hAnsiTheme="minorEastAsia" w:hint="eastAsia"/>
          <w:b/>
          <w:bCs/>
          <w:szCs w:val="21"/>
        </w:rPr>
        <w:t>います。</w:t>
      </w:r>
      <w:r w:rsidR="005E6FD9" w:rsidRPr="00BE0B65">
        <w:rPr>
          <w:rFonts w:asciiTheme="minorEastAsia" w:hAnsiTheme="minorEastAsia" w:hint="eastAsia"/>
          <w:b/>
          <w:bCs/>
          <w:szCs w:val="21"/>
        </w:rPr>
        <w:t>こ</w:t>
      </w:r>
      <w:r w:rsidR="003B66CE" w:rsidRPr="00BE0B65">
        <w:rPr>
          <w:rFonts w:asciiTheme="minorEastAsia" w:hAnsiTheme="minorEastAsia" w:hint="eastAsia"/>
          <w:b/>
          <w:bCs/>
          <w:szCs w:val="21"/>
        </w:rPr>
        <w:t>の</w:t>
      </w:r>
      <w:r w:rsidR="00686EAA" w:rsidRPr="00BE0B65">
        <w:rPr>
          <w:rFonts w:asciiTheme="minorEastAsia" w:hAnsiTheme="minorEastAsia" w:hint="eastAsia"/>
          <w:b/>
          <w:bCs/>
          <w:szCs w:val="21"/>
        </w:rPr>
        <w:t>国際動向</w:t>
      </w:r>
      <w:r w:rsidR="005E6FD9" w:rsidRPr="00BE0B65">
        <w:rPr>
          <w:rFonts w:asciiTheme="minorEastAsia" w:hAnsiTheme="minorEastAsia" w:hint="eastAsia"/>
          <w:b/>
          <w:bCs/>
          <w:szCs w:val="21"/>
        </w:rPr>
        <w:t>と並んで</w:t>
      </w:r>
      <w:r w:rsidR="00EF5BE5" w:rsidRPr="00BE0B65">
        <w:rPr>
          <w:rFonts w:asciiTheme="minorEastAsia" w:hAnsiTheme="minorEastAsia" w:hint="eastAsia"/>
          <w:b/>
          <w:bCs/>
          <w:szCs w:val="21"/>
        </w:rPr>
        <w:t>特に</w:t>
      </w:r>
      <w:r w:rsidR="00DF0C48" w:rsidRPr="00BE0B65">
        <w:rPr>
          <w:rFonts w:asciiTheme="minorEastAsia" w:hAnsiTheme="minorEastAsia" w:hint="eastAsia"/>
          <w:b/>
          <w:bCs/>
          <w:szCs w:val="21"/>
        </w:rPr>
        <w:t>注目を</w:t>
      </w:r>
      <w:r w:rsidR="00043D49" w:rsidRPr="00BE0B65">
        <w:rPr>
          <w:rFonts w:asciiTheme="minorEastAsia" w:hAnsiTheme="minorEastAsia" w:hint="eastAsia"/>
          <w:b/>
          <w:bCs/>
          <w:szCs w:val="21"/>
        </w:rPr>
        <w:t>引いているのが</w:t>
      </w:r>
      <w:r w:rsidR="001B4A4F" w:rsidRPr="00BE0B65">
        <w:rPr>
          <w:rFonts w:asciiTheme="minorEastAsia" w:hAnsiTheme="minorEastAsia" w:hint="eastAsia"/>
          <w:b/>
          <w:bCs/>
          <w:szCs w:val="21"/>
        </w:rPr>
        <w:t>１４億</w:t>
      </w:r>
      <w:r w:rsidR="002E131E" w:rsidRPr="00BE0B65">
        <w:rPr>
          <w:rFonts w:asciiTheme="minorEastAsia" w:hAnsiTheme="minorEastAsia" w:hint="eastAsia"/>
          <w:b/>
          <w:bCs/>
          <w:szCs w:val="21"/>
        </w:rPr>
        <w:t>２６</w:t>
      </w:r>
      <w:r w:rsidR="001B4A4F" w:rsidRPr="00BE0B65">
        <w:rPr>
          <w:rFonts w:asciiTheme="minorEastAsia" w:hAnsiTheme="minorEastAsia" w:hint="eastAsia"/>
          <w:b/>
          <w:bCs/>
          <w:szCs w:val="21"/>
        </w:rPr>
        <w:t>百万人の人口を</w:t>
      </w:r>
      <w:r w:rsidR="008C074A" w:rsidRPr="00BE0B65">
        <w:rPr>
          <w:rFonts w:asciiTheme="minorEastAsia" w:hAnsiTheme="minorEastAsia" w:hint="eastAsia"/>
          <w:b/>
          <w:bCs/>
          <w:szCs w:val="21"/>
        </w:rPr>
        <w:t>擁する</w:t>
      </w:r>
      <w:r w:rsidR="00043D49" w:rsidRPr="00BE0B65">
        <w:rPr>
          <w:rFonts w:asciiTheme="minorEastAsia" w:hAnsiTheme="minorEastAsia" w:hint="eastAsia"/>
          <w:b/>
          <w:bCs/>
          <w:szCs w:val="21"/>
        </w:rPr>
        <w:t>中国</w:t>
      </w:r>
      <w:r w:rsidR="000F2031" w:rsidRPr="00BE0B65">
        <w:rPr>
          <w:rFonts w:asciiTheme="minorEastAsia" w:hAnsiTheme="minorEastAsia" w:hint="eastAsia"/>
          <w:b/>
          <w:bCs/>
          <w:szCs w:val="21"/>
        </w:rPr>
        <w:t>であり、</w:t>
      </w:r>
      <w:r w:rsidR="00FC5E99" w:rsidRPr="00BE0B65">
        <w:rPr>
          <w:rFonts w:asciiTheme="minorEastAsia" w:hAnsiTheme="minorEastAsia" w:hint="eastAsia"/>
          <w:b/>
          <w:bCs/>
          <w:szCs w:val="21"/>
        </w:rPr>
        <w:t>今や米国と並んで世界の２</w:t>
      </w:r>
      <w:r w:rsidR="00DE6C62" w:rsidRPr="00BE0B65">
        <w:rPr>
          <w:rFonts w:asciiTheme="minorEastAsia" w:hAnsiTheme="minorEastAsia" w:hint="eastAsia"/>
          <w:b/>
          <w:bCs/>
          <w:szCs w:val="21"/>
        </w:rPr>
        <w:t>覇権</w:t>
      </w:r>
      <w:r w:rsidR="00D171ED" w:rsidRPr="00BE0B65">
        <w:rPr>
          <w:rFonts w:asciiTheme="minorEastAsia" w:hAnsiTheme="minorEastAsia" w:hint="eastAsia"/>
          <w:b/>
          <w:bCs/>
          <w:szCs w:val="21"/>
        </w:rPr>
        <w:t>大</w:t>
      </w:r>
      <w:r w:rsidR="00854791" w:rsidRPr="00BE0B65">
        <w:rPr>
          <w:rFonts w:asciiTheme="minorEastAsia" w:hAnsiTheme="minorEastAsia" w:hint="eastAsia"/>
          <w:b/>
          <w:bCs/>
          <w:szCs w:val="21"/>
        </w:rPr>
        <w:t>国として</w:t>
      </w:r>
      <w:r w:rsidR="00F276BF" w:rsidRPr="00BE0B65">
        <w:rPr>
          <w:rFonts w:asciiTheme="minorEastAsia" w:hAnsiTheme="minorEastAsia" w:hint="eastAsia"/>
          <w:b/>
          <w:bCs/>
          <w:szCs w:val="21"/>
        </w:rPr>
        <w:t>君臨して</w:t>
      </w:r>
      <w:r w:rsidR="00520D55" w:rsidRPr="00BE0B65">
        <w:rPr>
          <w:rFonts w:asciiTheme="minorEastAsia" w:hAnsiTheme="minorEastAsia" w:hint="eastAsia"/>
          <w:b/>
          <w:bCs/>
          <w:szCs w:val="21"/>
        </w:rPr>
        <w:t>おり、</w:t>
      </w:r>
      <w:r w:rsidR="00EB7AFE" w:rsidRPr="00BE0B65">
        <w:rPr>
          <w:rFonts w:asciiTheme="minorEastAsia" w:hAnsiTheme="minorEastAsia" w:hint="eastAsia"/>
          <w:b/>
          <w:bCs/>
          <w:szCs w:val="21"/>
        </w:rPr>
        <w:t>その影響</w:t>
      </w:r>
      <w:r w:rsidR="00D660C9" w:rsidRPr="00BE0B65">
        <w:rPr>
          <w:rFonts w:asciiTheme="minorEastAsia" w:hAnsiTheme="minorEastAsia" w:hint="eastAsia"/>
          <w:b/>
          <w:bCs/>
          <w:szCs w:val="21"/>
        </w:rPr>
        <w:t>力の拡大に</w:t>
      </w:r>
      <w:r w:rsidR="003648F3" w:rsidRPr="00BE0B65">
        <w:rPr>
          <w:rFonts w:asciiTheme="minorEastAsia" w:hAnsiTheme="minorEastAsia" w:hint="eastAsia"/>
          <w:b/>
          <w:bCs/>
          <w:szCs w:val="21"/>
        </w:rPr>
        <w:t>躍起と</w:t>
      </w:r>
      <w:r w:rsidR="00D660C9" w:rsidRPr="00BE0B65">
        <w:rPr>
          <w:rFonts w:asciiTheme="minorEastAsia" w:hAnsiTheme="minorEastAsia" w:hint="eastAsia"/>
          <w:b/>
          <w:bCs/>
          <w:szCs w:val="21"/>
        </w:rPr>
        <w:t>なって</w:t>
      </w:r>
      <w:r w:rsidR="00F276BF" w:rsidRPr="00BE0B65">
        <w:rPr>
          <w:rFonts w:asciiTheme="minorEastAsia" w:hAnsiTheme="minorEastAsia" w:hint="eastAsia"/>
          <w:b/>
          <w:bCs/>
          <w:szCs w:val="21"/>
        </w:rPr>
        <w:t>い</w:t>
      </w:r>
      <w:r w:rsidR="00997DA1" w:rsidRPr="00BE0B65">
        <w:rPr>
          <w:rFonts w:asciiTheme="minorEastAsia" w:hAnsiTheme="minorEastAsia" w:hint="eastAsia"/>
          <w:b/>
          <w:bCs/>
          <w:szCs w:val="21"/>
        </w:rPr>
        <w:t>ま</w:t>
      </w:r>
      <w:r w:rsidR="000511B1" w:rsidRPr="00BE0B65">
        <w:rPr>
          <w:rFonts w:asciiTheme="minorEastAsia" w:hAnsiTheme="minorEastAsia" w:hint="eastAsia"/>
          <w:b/>
          <w:bCs/>
          <w:szCs w:val="21"/>
        </w:rPr>
        <w:t>す</w:t>
      </w:r>
      <w:r w:rsidR="000B0D89" w:rsidRPr="00BE0B65">
        <w:rPr>
          <w:rFonts w:asciiTheme="minorEastAsia" w:hAnsiTheme="minorEastAsia" w:hint="eastAsia"/>
          <w:b/>
          <w:bCs/>
          <w:szCs w:val="21"/>
        </w:rPr>
        <w:t>。</w:t>
      </w:r>
    </w:p>
    <w:p w14:paraId="3F37211E" w14:textId="77777777" w:rsidR="004F2935" w:rsidRPr="00BE0B65" w:rsidRDefault="004F2935" w:rsidP="00A948FA">
      <w:pPr>
        <w:spacing w:line="320" w:lineRule="exact"/>
        <w:rPr>
          <w:rFonts w:asciiTheme="minorEastAsia" w:hAnsiTheme="minorEastAsia"/>
          <w:b/>
          <w:bCs/>
          <w:szCs w:val="21"/>
        </w:rPr>
      </w:pPr>
    </w:p>
    <w:p w14:paraId="3E35AB86" w14:textId="6E647B44" w:rsidR="008A3D2E" w:rsidRPr="00BE0B65" w:rsidRDefault="006016C5" w:rsidP="00A948FA">
      <w:pPr>
        <w:spacing w:line="320" w:lineRule="exact"/>
        <w:rPr>
          <w:rFonts w:asciiTheme="minorEastAsia" w:hAnsiTheme="minorEastAsia"/>
          <w:b/>
          <w:bCs/>
          <w:szCs w:val="21"/>
        </w:rPr>
      </w:pPr>
      <w:r w:rsidRPr="00BE0B65">
        <w:rPr>
          <w:rFonts w:asciiTheme="minorEastAsia" w:hAnsiTheme="minorEastAsia" w:hint="eastAsia"/>
          <w:b/>
          <w:bCs/>
          <w:szCs w:val="21"/>
        </w:rPr>
        <w:t>台湾の非営利団体「台湾民主実験室（</w:t>
      </w:r>
      <w:r w:rsidRPr="00BE0B65">
        <w:rPr>
          <w:rFonts w:asciiTheme="minorEastAsia" w:hAnsiTheme="minorEastAsia"/>
          <w:b/>
          <w:bCs/>
          <w:szCs w:val="21"/>
        </w:rPr>
        <w:t>DTL</w:t>
      </w:r>
      <w:r w:rsidRPr="00BE0B65">
        <w:rPr>
          <w:rFonts w:asciiTheme="minorEastAsia" w:hAnsiTheme="minorEastAsia" w:hint="eastAsia"/>
          <w:b/>
          <w:bCs/>
          <w:szCs w:val="21"/>
        </w:rPr>
        <w:t>）」</w:t>
      </w:r>
      <w:r w:rsidR="002D4E9C" w:rsidRPr="00BE0B65">
        <w:rPr>
          <w:rFonts w:asciiTheme="minorEastAsia" w:hAnsiTheme="minorEastAsia" w:hint="eastAsia"/>
          <w:b/>
          <w:bCs/>
          <w:szCs w:val="21"/>
        </w:rPr>
        <w:t>による</w:t>
      </w:r>
      <w:r w:rsidR="00D52FFE" w:rsidRPr="00BE0B65">
        <w:rPr>
          <w:rFonts w:asciiTheme="minorEastAsia" w:hAnsiTheme="minorEastAsia" w:hint="eastAsia"/>
          <w:b/>
          <w:bCs/>
          <w:szCs w:val="21"/>
        </w:rPr>
        <w:t>直近の</w:t>
      </w:r>
      <w:r w:rsidRPr="00BE0B65">
        <w:rPr>
          <w:rFonts w:asciiTheme="minorEastAsia" w:hAnsiTheme="minorEastAsia" w:hint="eastAsia"/>
          <w:b/>
          <w:bCs/>
          <w:szCs w:val="21"/>
        </w:rPr>
        <w:t>「チャイナ・インデックス（中国の影響力指数）</w:t>
      </w:r>
      <w:r w:rsidRPr="00BE0B65">
        <w:rPr>
          <w:rFonts w:asciiTheme="minorEastAsia" w:hAnsiTheme="minorEastAsia"/>
          <w:b/>
          <w:bCs/>
          <w:szCs w:val="21"/>
        </w:rPr>
        <w:t>2022</w:t>
      </w:r>
      <w:r w:rsidRPr="00BE0B65">
        <w:rPr>
          <w:rFonts w:asciiTheme="minorEastAsia" w:hAnsiTheme="minorEastAsia" w:hint="eastAsia"/>
          <w:b/>
          <w:bCs/>
          <w:szCs w:val="21"/>
        </w:rPr>
        <w:t>」</w:t>
      </w:r>
      <w:r w:rsidR="00AF7D04" w:rsidRPr="00BE0B65">
        <w:rPr>
          <w:rFonts w:asciiTheme="minorEastAsia" w:hAnsiTheme="minorEastAsia" w:hint="eastAsia"/>
          <w:b/>
          <w:bCs/>
          <w:szCs w:val="21"/>
        </w:rPr>
        <w:t>（</w:t>
      </w:r>
      <w:r w:rsidRPr="00BE0B65">
        <w:rPr>
          <w:rFonts w:asciiTheme="minorEastAsia" w:hAnsiTheme="minorEastAsia" w:hint="eastAsia"/>
          <w:b/>
          <w:bCs/>
          <w:szCs w:val="21"/>
        </w:rPr>
        <w:t>調査期間は</w:t>
      </w:r>
      <w:r w:rsidR="007C642C">
        <w:rPr>
          <w:rFonts w:asciiTheme="minorEastAsia" w:hAnsiTheme="minorEastAsia" w:hint="eastAsia"/>
          <w:b/>
          <w:bCs/>
          <w:szCs w:val="21"/>
        </w:rPr>
        <w:t>一</w:t>
      </w:r>
      <w:r w:rsidRPr="00BE0B65">
        <w:rPr>
          <w:rFonts w:asciiTheme="minorEastAsia" w:hAnsiTheme="minorEastAsia" w:hint="eastAsia"/>
          <w:b/>
          <w:bCs/>
          <w:szCs w:val="21"/>
        </w:rPr>
        <w:t>昨年</w:t>
      </w:r>
      <w:r w:rsidRPr="00BE0B65">
        <w:rPr>
          <w:rFonts w:asciiTheme="minorEastAsia" w:hAnsiTheme="minorEastAsia"/>
          <w:b/>
          <w:bCs/>
          <w:szCs w:val="21"/>
        </w:rPr>
        <w:t>3</w:t>
      </w:r>
      <w:r w:rsidRPr="00BE0B65">
        <w:rPr>
          <w:rFonts w:asciiTheme="minorEastAsia" w:hAnsiTheme="minorEastAsia" w:hint="eastAsia"/>
          <w:b/>
          <w:bCs/>
          <w:szCs w:val="21"/>
        </w:rPr>
        <w:t>月から</w:t>
      </w:r>
      <w:r w:rsidR="007C642C">
        <w:rPr>
          <w:rFonts w:asciiTheme="minorEastAsia" w:hAnsiTheme="minorEastAsia" w:hint="eastAsia"/>
          <w:b/>
          <w:bCs/>
          <w:szCs w:val="21"/>
        </w:rPr>
        <w:t>昨</w:t>
      </w:r>
      <w:r w:rsidRPr="00BE0B65">
        <w:rPr>
          <w:rFonts w:asciiTheme="minorEastAsia" w:hAnsiTheme="minorEastAsia" w:hint="eastAsia"/>
          <w:b/>
          <w:bCs/>
          <w:szCs w:val="21"/>
        </w:rPr>
        <w:t>年</w:t>
      </w:r>
      <w:r w:rsidRPr="00BE0B65">
        <w:rPr>
          <w:rFonts w:asciiTheme="minorEastAsia" w:hAnsiTheme="minorEastAsia"/>
          <w:b/>
          <w:bCs/>
          <w:szCs w:val="21"/>
        </w:rPr>
        <w:t>3</w:t>
      </w:r>
      <w:r w:rsidRPr="00BE0B65">
        <w:rPr>
          <w:rFonts w:asciiTheme="minorEastAsia" w:hAnsiTheme="minorEastAsia" w:hint="eastAsia"/>
          <w:b/>
          <w:bCs/>
          <w:szCs w:val="21"/>
        </w:rPr>
        <w:t>月までで、</w:t>
      </w:r>
      <w:r w:rsidRPr="00BE0B65">
        <w:rPr>
          <w:rFonts w:asciiTheme="minorEastAsia" w:hAnsiTheme="minorEastAsia"/>
          <w:b/>
          <w:bCs/>
          <w:szCs w:val="21"/>
        </w:rPr>
        <w:t>82</w:t>
      </w:r>
      <w:r w:rsidRPr="00BE0B65">
        <w:rPr>
          <w:rFonts w:asciiTheme="minorEastAsia" w:hAnsiTheme="minorEastAsia" w:hint="eastAsia"/>
          <w:b/>
          <w:bCs/>
          <w:szCs w:val="21"/>
        </w:rPr>
        <w:t>カ国の政治、経済、軍事、法、外交、学術、メディア、社会、技術の計</w:t>
      </w:r>
      <w:r w:rsidRPr="00BE0B65">
        <w:rPr>
          <w:rFonts w:asciiTheme="minorEastAsia" w:hAnsiTheme="minorEastAsia"/>
          <w:b/>
          <w:bCs/>
          <w:szCs w:val="21"/>
        </w:rPr>
        <w:t>9</w:t>
      </w:r>
      <w:r w:rsidRPr="00BE0B65">
        <w:rPr>
          <w:rFonts w:asciiTheme="minorEastAsia" w:hAnsiTheme="minorEastAsia" w:hint="eastAsia"/>
          <w:b/>
          <w:bCs/>
          <w:szCs w:val="21"/>
        </w:rPr>
        <w:t>分野に及ぼす中国の影響を調査</w:t>
      </w:r>
      <w:r w:rsidR="00DD24B6" w:rsidRPr="00BE0B65">
        <w:rPr>
          <w:rFonts w:asciiTheme="minorEastAsia" w:hAnsiTheme="minorEastAsia" w:hint="eastAsia"/>
          <w:b/>
          <w:bCs/>
          <w:szCs w:val="21"/>
        </w:rPr>
        <w:t>）</w:t>
      </w:r>
      <w:r w:rsidR="00DE76F4" w:rsidRPr="00BE0B65">
        <w:rPr>
          <w:rFonts w:asciiTheme="minorEastAsia" w:hAnsiTheme="minorEastAsia" w:hint="eastAsia"/>
          <w:b/>
          <w:bCs/>
          <w:szCs w:val="21"/>
        </w:rPr>
        <w:t>によると、</w:t>
      </w:r>
      <w:r w:rsidR="00C7200B" w:rsidRPr="00BE0B65">
        <w:rPr>
          <w:rFonts w:asciiTheme="minorEastAsia" w:hAnsiTheme="minorEastAsia" w:hint="eastAsia"/>
          <w:b/>
          <w:bCs/>
          <w:szCs w:val="21"/>
        </w:rPr>
        <w:t>その</w:t>
      </w:r>
      <w:r w:rsidR="00F36A63" w:rsidRPr="00BE0B65">
        <w:rPr>
          <w:rFonts w:asciiTheme="minorEastAsia" w:hAnsiTheme="minorEastAsia" w:hint="eastAsia"/>
          <w:b/>
          <w:bCs/>
          <w:szCs w:val="21"/>
        </w:rPr>
        <w:t>影響力</w:t>
      </w:r>
      <w:r w:rsidR="00F36A63">
        <w:rPr>
          <w:rFonts w:asciiTheme="minorEastAsia" w:hAnsiTheme="minorEastAsia" w:hint="eastAsia"/>
          <w:b/>
          <w:bCs/>
          <w:szCs w:val="21"/>
        </w:rPr>
        <w:t>は</w:t>
      </w:r>
      <w:r w:rsidR="00FB6536" w:rsidRPr="00BE0B65">
        <w:rPr>
          <w:rFonts w:asciiTheme="minorEastAsia" w:hAnsiTheme="minorEastAsia" w:hint="eastAsia"/>
          <w:b/>
          <w:bCs/>
          <w:szCs w:val="21"/>
        </w:rPr>
        <w:t>主</w:t>
      </w:r>
      <w:r w:rsidR="000A2E52">
        <w:rPr>
          <w:rFonts w:asciiTheme="minorEastAsia" w:hAnsiTheme="minorEastAsia" w:hint="eastAsia"/>
          <w:b/>
          <w:bCs/>
          <w:szCs w:val="21"/>
        </w:rPr>
        <w:t>に</w:t>
      </w:r>
      <w:r w:rsidR="00895394" w:rsidRPr="00BE0B65">
        <w:rPr>
          <w:rFonts w:asciiTheme="minorEastAsia" w:hAnsiTheme="minorEastAsia" w:hint="eastAsia"/>
          <w:b/>
          <w:bCs/>
          <w:szCs w:val="21"/>
        </w:rPr>
        <w:t>広範な</w:t>
      </w:r>
      <w:r w:rsidR="00763C9B" w:rsidRPr="00BE0B65">
        <w:rPr>
          <w:rFonts w:asciiTheme="minorEastAsia" w:hAnsiTheme="minorEastAsia" w:hint="eastAsia"/>
          <w:b/>
          <w:bCs/>
          <w:szCs w:val="21"/>
        </w:rPr>
        <w:t>経済</w:t>
      </w:r>
      <w:r w:rsidR="0045150B" w:rsidRPr="00BE0B65">
        <w:rPr>
          <w:rFonts w:asciiTheme="minorEastAsia" w:hAnsiTheme="minorEastAsia" w:hint="eastAsia"/>
          <w:b/>
          <w:bCs/>
          <w:szCs w:val="21"/>
        </w:rPr>
        <w:t>協力</w:t>
      </w:r>
      <w:r w:rsidR="003F393D" w:rsidRPr="00BE0B65">
        <w:rPr>
          <w:rFonts w:asciiTheme="minorEastAsia" w:hAnsiTheme="minorEastAsia" w:hint="eastAsia"/>
          <w:b/>
          <w:bCs/>
          <w:szCs w:val="21"/>
        </w:rPr>
        <w:t>による</w:t>
      </w:r>
      <w:r w:rsidR="000A2E52">
        <w:rPr>
          <w:rFonts w:asciiTheme="minorEastAsia" w:hAnsiTheme="minorEastAsia" w:hint="eastAsia"/>
          <w:b/>
          <w:bCs/>
          <w:szCs w:val="21"/>
        </w:rPr>
        <w:t>もの</w:t>
      </w:r>
      <w:r w:rsidR="008B46AF" w:rsidRPr="00BE0B65">
        <w:rPr>
          <w:rFonts w:asciiTheme="minorEastAsia" w:hAnsiTheme="minorEastAsia" w:hint="eastAsia"/>
          <w:b/>
          <w:bCs/>
          <w:szCs w:val="21"/>
        </w:rPr>
        <w:t>で</w:t>
      </w:r>
      <w:r w:rsidR="00763C9B" w:rsidRPr="00BE0B65">
        <w:rPr>
          <w:rFonts w:asciiTheme="minorEastAsia" w:hAnsiTheme="minorEastAsia" w:hint="eastAsia"/>
          <w:b/>
          <w:bCs/>
          <w:szCs w:val="21"/>
        </w:rPr>
        <w:t>あり</w:t>
      </w:r>
      <w:r w:rsidR="00C7200B" w:rsidRPr="00BE0B65">
        <w:rPr>
          <w:rFonts w:asciiTheme="minorEastAsia" w:hAnsiTheme="minorEastAsia" w:hint="eastAsia"/>
          <w:b/>
          <w:bCs/>
          <w:szCs w:val="21"/>
        </w:rPr>
        <w:t>、</w:t>
      </w:r>
      <w:r w:rsidR="0040644D" w:rsidRPr="00BE0B65">
        <w:rPr>
          <w:rFonts w:asciiTheme="minorEastAsia" w:hAnsiTheme="minorEastAsia" w:hint="eastAsia"/>
          <w:b/>
          <w:bCs/>
          <w:szCs w:val="21"/>
        </w:rPr>
        <w:t>パ</w:t>
      </w:r>
      <w:r w:rsidR="00232F02" w:rsidRPr="00BE0B65">
        <w:rPr>
          <w:rFonts w:asciiTheme="minorEastAsia" w:hAnsiTheme="minorEastAsia" w:hint="eastAsia"/>
          <w:b/>
          <w:bCs/>
          <w:szCs w:val="21"/>
        </w:rPr>
        <w:t>キスタン</w:t>
      </w:r>
      <w:r w:rsidR="002E3EE8" w:rsidRPr="00BE0B65">
        <w:rPr>
          <w:rFonts w:asciiTheme="minorEastAsia" w:hAnsiTheme="minorEastAsia" w:hint="eastAsia"/>
          <w:b/>
          <w:bCs/>
          <w:szCs w:val="21"/>
        </w:rPr>
        <w:t>、</w:t>
      </w:r>
      <w:r w:rsidR="003D26AC" w:rsidRPr="00BE0B65">
        <w:rPr>
          <w:rFonts w:asciiTheme="minorEastAsia" w:hAnsiTheme="minorEastAsia" w:hint="eastAsia"/>
          <w:b/>
          <w:bCs/>
          <w:szCs w:val="21"/>
        </w:rPr>
        <w:t>ラオス</w:t>
      </w:r>
      <w:r w:rsidR="00250363" w:rsidRPr="00BE0B65">
        <w:rPr>
          <w:rFonts w:asciiTheme="minorEastAsia" w:hAnsiTheme="minorEastAsia" w:hint="eastAsia"/>
          <w:b/>
          <w:bCs/>
          <w:szCs w:val="21"/>
        </w:rPr>
        <w:t>、</w:t>
      </w:r>
      <w:r w:rsidR="002E3EE8" w:rsidRPr="00BE0B65">
        <w:rPr>
          <w:rFonts w:asciiTheme="minorEastAsia" w:hAnsiTheme="minorEastAsia" w:hint="eastAsia"/>
          <w:b/>
          <w:bCs/>
          <w:szCs w:val="21"/>
        </w:rPr>
        <w:t>スリランカ</w:t>
      </w:r>
      <w:r w:rsidR="00CA6145" w:rsidRPr="00BE0B65">
        <w:rPr>
          <w:rFonts w:asciiTheme="minorEastAsia" w:hAnsiTheme="minorEastAsia" w:hint="eastAsia"/>
          <w:b/>
          <w:bCs/>
          <w:szCs w:val="21"/>
        </w:rPr>
        <w:t>など</w:t>
      </w:r>
      <w:r w:rsidR="0040644D" w:rsidRPr="00BE0B65">
        <w:rPr>
          <w:rFonts w:asciiTheme="minorEastAsia" w:hAnsiTheme="minorEastAsia" w:hint="eastAsia"/>
          <w:b/>
          <w:bCs/>
          <w:szCs w:val="21"/>
        </w:rPr>
        <w:t>でみるように</w:t>
      </w:r>
      <w:r w:rsidR="00A82295" w:rsidRPr="00BE0B65">
        <w:rPr>
          <w:rFonts w:asciiTheme="minorEastAsia" w:hAnsiTheme="minorEastAsia" w:hint="eastAsia"/>
          <w:b/>
          <w:bCs/>
          <w:szCs w:val="21"/>
        </w:rPr>
        <w:t>、</w:t>
      </w:r>
      <w:r w:rsidR="00232F02" w:rsidRPr="00BE0B65">
        <w:rPr>
          <w:rFonts w:asciiTheme="minorEastAsia" w:hAnsiTheme="minorEastAsia" w:hint="eastAsia"/>
          <w:b/>
          <w:bCs/>
          <w:szCs w:val="21"/>
        </w:rPr>
        <w:t>現代版シルクロード経済圏構想「一帯一路」事業の核心</w:t>
      </w:r>
      <w:r w:rsidR="003629A3" w:rsidRPr="00BE0B65">
        <w:rPr>
          <w:rFonts w:asciiTheme="minorEastAsia" w:hAnsiTheme="minorEastAsia" w:hint="eastAsia"/>
          <w:b/>
          <w:bCs/>
          <w:szCs w:val="21"/>
        </w:rPr>
        <w:t>である</w:t>
      </w:r>
      <w:r w:rsidR="004A7D5C" w:rsidRPr="00BE0B65">
        <w:rPr>
          <w:rFonts w:asciiTheme="minorEastAsia" w:hAnsiTheme="minorEastAsia" w:hint="eastAsia"/>
          <w:b/>
          <w:bCs/>
          <w:szCs w:val="21"/>
        </w:rPr>
        <w:t>インフラ</w:t>
      </w:r>
      <w:r w:rsidR="00232F02" w:rsidRPr="00BE0B65">
        <w:rPr>
          <w:rFonts w:asciiTheme="minorEastAsia" w:hAnsiTheme="minorEastAsia" w:hint="eastAsia"/>
          <w:b/>
          <w:bCs/>
          <w:szCs w:val="21"/>
        </w:rPr>
        <w:t>投資</w:t>
      </w:r>
      <w:r w:rsidR="00150980" w:rsidRPr="00BE0B65">
        <w:rPr>
          <w:rFonts w:asciiTheme="minorEastAsia" w:hAnsiTheme="minorEastAsia" w:hint="eastAsia"/>
          <w:b/>
          <w:bCs/>
          <w:szCs w:val="21"/>
        </w:rPr>
        <w:t>の飛躍的な拡大</w:t>
      </w:r>
      <w:r w:rsidR="00CA6145" w:rsidRPr="00BE0B65">
        <w:rPr>
          <w:rFonts w:asciiTheme="minorEastAsia" w:hAnsiTheme="minorEastAsia" w:hint="eastAsia"/>
          <w:b/>
          <w:bCs/>
          <w:szCs w:val="21"/>
        </w:rPr>
        <w:t>です。</w:t>
      </w:r>
      <w:r w:rsidR="00232F02" w:rsidRPr="00BE0B65">
        <w:rPr>
          <w:rFonts w:asciiTheme="minorEastAsia" w:hAnsiTheme="minorEastAsia" w:hint="eastAsia"/>
          <w:b/>
          <w:bCs/>
          <w:szCs w:val="21"/>
        </w:rPr>
        <w:t>パキスタンのグワダル港と中国の新疆ウイグル自治区の間の</w:t>
      </w:r>
      <w:r w:rsidR="00232F02" w:rsidRPr="00BE0B65">
        <w:rPr>
          <w:rFonts w:asciiTheme="minorEastAsia" w:hAnsiTheme="minorEastAsia"/>
          <w:b/>
          <w:bCs/>
          <w:szCs w:val="21"/>
        </w:rPr>
        <w:t>2800</w:t>
      </w:r>
      <w:r w:rsidR="00232F02" w:rsidRPr="00BE0B65">
        <w:rPr>
          <w:rFonts w:asciiTheme="minorEastAsia" w:hAnsiTheme="minorEastAsia" w:hint="eastAsia"/>
          <w:b/>
          <w:bCs/>
          <w:szCs w:val="21"/>
        </w:rPr>
        <w:t>キロ区間に鉄道とパイプラインを建設する「中国・パキスタン経済回廊（</w:t>
      </w:r>
      <w:r w:rsidR="00232F02" w:rsidRPr="00BE0B65">
        <w:rPr>
          <w:rFonts w:asciiTheme="minorEastAsia" w:hAnsiTheme="minorEastAsia"/>
          <w:b/>
          <w:bCs/>
          <w:szCs w:val="21"/>
        </w:rPr>
        <w:t>CPEC</w:t>
      </w:r>
      <w:r w:rsidR="00232F02" w:rsidRPr="00BE0B65">
        <w:rPr>
          <w:rFonts w:asciiTheme="minorEastAsia" w:hAnsiTheme="minorEastAsia" w:hint="eastAsia"/>
          <w:b/>
          <w:bCs/>
          <w:szCs w:val="21"/>
        </w:rPr>
        <w:t>）」事業</w:t>
      </w:r>
      <w:r w:rsidR="0099225F" w:rsidRPr="00BE0B65">
        <w:rPr>
          <w:rFonts w:asciiTheme="minorEastAsia" w:hAnsiTheme="minorEastAsia" w:hint="eastAsia"/>
          <w:b/>
          <w:bCs/>
          <w:szCs w:val="21"/>
        </w:rPr>
        <w:t>は、その典型です</w:t>
      </w:r>
      <w:r w:rsidR="008630A9" w:rsidRPr="00BE0B65">
        <w:rPr>
          <w:rFonts w:asciiTheme="minorEastAsia" w:hAnsiTheme="minorEastAsia" w:hint="eastAsia"/>
          <w:b/>
          <w:bCs/>
          <w:szCs w:val="21"/>
        </w:rPr>
        <w:t>。</w:t>
      </w:r>
      <w:r w:rsidR="00D279F7">
        <w:rPr>
          <w:rFonts w:asciiTheme="minorEastAsia" w:hAnsiTheme="minorEastAsia" w:hint="eastAsia"/>
          <w:b/>
          <w:bCs/>
          <w:szCs w:val="21"/>
        </w:rPr>
        <w:t>昨</w:t>
      </w:r>
      <w:r w:rsidR="00BD470F" w:rsidRPr="00BE0B65">
        <w:rPr>
          <w:rFonts w:asciiTheme="minorEastAsia" w:hAnsiTheme="minorEastAsia" w:hint="eastAsia"/>
          <w:b/>
          <w:bCs/>
          <w:szCs w:val="21"/>
        </w:rPr>
        <w:t>年</w:t>
      </w:r>
      <w:r w:rsidR="00071D1D" w:rsidRPr="00BE0B65">
        <w:rPr>
          <w:rFonts w:asciiTheme="minorEastAsia" w:hAnsiTheme="minorEastAsia" w:hint="eastAsia"/>
          <w:b/>
          <w:bCs/>
          <w:szCs w:val="21"/>
        </w:rPr>
        <w:t>１０月</w:t>
      </w:r>
      <w:r w:rsidR="00BD470F" w:rsidRPr="00BE0B65">
        <w:rPr>
          <w:rFonts w:asciiTheme="minorEastAsia" w:hAnsiTheme="minorEastAsia" w:hint="eastAsia"/>
          <w:b/>
          <w:bCs/>
          <w:szCs w:val="21"/>
        </w:rPr>
        <w:t>ラオス</w:t>
      </w:r>
      <w:r w:rsidR="00071D1D" w:rsidRPr="00BE0B65">
        <w:rPr>
          <w:rFonts w:asciiTheme="minorEastAsia" w:hAnsiTheme="minorEastAsia" w:hint="eastAsia"/>
          <w:b/>
          <w:bCs/>
          <w:szCs w:val="21"/>
        </w:rPr>
        <w:t>へ出張する機会が</w:t>
      </w:r>
      <w:r w:rsidR="006E080D" w:rsidRPr="00BE0B65">
        <w:rPr>
          <w:rFonts w:asciiTheme="minorEastAsia" w:hAnsiTheme="minorEastAsia" w:hint="eastAsia"/>
          <w:b/>
          <w:bCs/>
          <w:szCs w:val="21"/>
        </w:rPr>
        <w:t>あり、</w:t>
      </w:r>
      <w:r w:rsidR="006A7F2D">
        <w:rPr>
          <w:rFonts w:asciiTheme="minorEastAsia" w:hAnsiTheme="minorEastAsia" w:hint="eastAsia"/>
          <w:b/>
          <w:bCs/>
          <w:szCs w:val="21"/>
        </w:rPr>
        <w:t>一</w:t>
      </w:r>
      <w:r w:rsidR="00921F3D" w:rsidRPr="00BE0B65">
        <w:rPr>
          <w:rFonts w:asciiTheme="minorEastAsia" w:hAnsiTheme="minorEastAsia" w:hint="eastAsia"/>
          <w:b/>
          <w:bCs/>
          <w:szCs w:val="21"/>
        </w:rPr>
        <w:t>昨年末に</w:t>
      </w:r>
      <w:r w:rsidR="006E080D" w:rsidRPr="00BE0B65">
        <w:rPr>
          <w:rFonts w:asciiTheme="minorEastAsia" w:hAnsiTheme="minorEastAsia" w:hint="eastAsia"/>
          <w:b/>
          <w:bCs/>
          <w:szCs w:val="21"/>
        </w:rPr>
        <w:t>開通したラオス中国鉄道</w:t>
      </w:r>
      <w:r w:rsidR="00255BC4" w:rsidRPr="00BE0B65">
        <w:rPr>
          <w:rFonts w:asciiTheme="minorEastAsia" w:hAnsiTheme="minorEastAsia" w:hint="eastAsia"/>
          <w:b/>
          <w:bCs/>
          <w:szCs w:val="21"/>
        </w:rPr>
        <w:t>で</w:t>
      </w:r>
      <w:r w:rsidR="003C7286" w:rsidRPr="00BE0B65">
        <w:rPr>
          <w:rFonts w:asciiTheme="minorEastAsia" w:hAnsiTheme="minorEastAsia" w:hint="eastAsia"/>
          <w:b/>
          <w:bCs/>
          <w:szCs w:val="21"/>
        </w:rPr>
        <w:t>、首都ビエンチャンから旧首都</w:t>
      </w:r>
      <w:r w:rsidR="00B9115A" w:rsidRPr="00BE0B65">
        <w:rPr>
          <w:rFonts w:asciiTheme="minorEastAsia" w:hAnsiTheme="minorEastAsia" w:hint="eastAsia"/>
          <w:b/>
          <w:bCs/>
          <w:szCs w:val="21"/>
        </w:rPr>
        <w:t>ルアンプラバン</w:t>
      </w:r>
      <w:r w:rsidR="006E159C" w:rsidRPr="00BE0B65">
        <w:rPr>
          <w:rFonts w:asciiTheme="minorEastAsia" w:hAnsiTheme="minorEastAsia" w:hint="eastAsia"/>
          <w:b/>
          <w:bCs/>
          <w:szCs w:val="21"/>
        </w:rPr>
        <w:t>へ</w:t>
      </w:r>
      <w:r w:rsidR="00255BC4" w:rsidRPr="00BE0B65">
        <w:rPr>
          <w:rFonts w:asciiTheme="minorEastAsia" w:hAnsiTheme="minorEastAsia" w:hint="eastAsia"/>
          <w:b/>
          <w:bCs/>
          <w:szCs w:val="21"/>
        </w:rPr>
        <w:t>と旅しましたが、</w:t>
      </w:r>
      <w:r w:rsidR="00646BA7" w:rsidRPr="00BE0B65">
        <w:rPr>
          <w:rFonts w:asciiTheme="minorEastAsia" w:hAnsiTheme="minorEastAsia" w:hint="eastAsia"/>
          <w:b/>
          <w:bCs/>
          <w:szCs w:val="21"/>
        </w:rPr>
        <w:t>ラオスや近隣諸国からの旅行者で満席で、人々は</w:t>
      </w:r>
      <w:r w:rsidR="008A79C6" w:rsidRPr="00BE0B65">
        <w:rPr>
          <w:rFonts w:asciiTheme="minorEastAsia" w:hAnsiTheme="minorEastAsia" w:hint="eastAsia"/>
          <w:b/>
          <w:bCs/>
          <w:szCs w:val="21"/>
        </w:rPr>
        <w:t>鉄道の</w:t>
      </w:r>
      <w:r w:rsidR="00736B41" w:rsidRPr="00BE0B65">
        <w:rPr>
          <w:rFonts w:asciiTheme="minorEastAsia" w:hAnsiTheme="minorEastAsia" w:hint="eastAsia"/>
          <w:b/>
          <w:bCs/>
          <w:szCs w:val="21"/>
        </w:rPr>
        <w:t>両側に</w:t>
      </w:r>
      <w:r w:rsidR="0060261E" w:rsidRPr="00BE0B65">
        <w:rPr>
          <w:rFonts w:asciiTheme="minorEastAsia" w:hAnsiTheme="minorEastAsia" w:hint="eastAsia"/>
          <w:b/>
          <w:bCs/>
          <w:szCs w:val="21"/>
        </w:rPr>
        <w:t>延々と続く農場</w:t>
      </w:r>
      <w:r w:rsidR="00472AF1" w:rsidRPr="00BE0B65">
        <w:rPr>
          <w:rFonts w:asciiTheme="minorEastAsia" w:hAnsiTheme="minorEastAsia" w:hint="eastAsia"/>
          <w:b/>
          <w:bCs/>
          <w:szCs w:val="21"/>
        </w:rPr>
        <w:t>、牧場、</w:t>
      </w:r>
      <w:r w:rsidR="00720DFE" w:rsidRPr="00BE0B65">
        <w:rPr>
          <w:rFonts w:asciiTheme="minorEastAsia" w:hAnsiTheme="minorEastAsia" w:hint="eastAsia"/>
          <w:b/>
          <w:bCs/>
          <w:szCs w:val="21"/>
        </w:rPr>
        <w:t>森林</w:t>
      </w:r>
      <w:r w:rsidR="00CB0029" w:rsidRPr="00BE0B65">
        <w:rPr>
          <w:rFonts w:asciiTheme="minorEastAsia" w:hAnsiTheme="minorEastAsia" w:hint="eastAsia"/>
          <w:b/>
          <w:bCs/>
          <w:szCs w:val="21"/>
        </w:rPr>
        <w:t>や</w:t>
      </w:r>
      <w:r w:rsidR="004E4127" w:rsidRPr="00BE0B65">
        <w:rPr>
          <w:rFonts w:asciiTheme="minorEastAsia" w:hAnsiTheme="minorEastAsia" w:hint="eastAsia"/>
          <w:b/>
          <w:bCs/>
          <w:szCs w:val="21"/>
        </w:rPr>
        <w:t>開通したばかりの</w:t>
      </w:r>
      <w:r w:rsidR="008F7D0B" w:rsidRPr="00BE0B65">
        <w:rPr>
          <w:rFonts w:asciiTheme="minorEastAsia" w:hAnsiTheme="minorEastAsia" w:hint="eastAsia"/>
          <w:b/>
          <w:bCs/>
          <w:szCs w:val="21"/>
        </w:rPr>
        <w:t>見え隠れする</w:t>
      </w:r>
      <w:r w:rsidR="00BC3979" w:rsidRPr="00BE0B65">
        <w:rPr>
          <w:rFonts w:asciiTheme="minorEastAsia" w:hAnsiTheme="minorEastAsia" w:hint="eastAsia"/>
          <w:b/>
          <w:bCs/>
          <w:szCs w:val="21"/>
        </w:rPr>
        <w:t>ラオス中国</w:t>
      </w:r>
      <w:r w:rsidR="004E4127" w:rsidRPr="00BE0B65">
        <w:rPr>
          <w:rFonts w:asciiTheme="minorEastAsia" w:hAnsiTheme="minorEastAsia" w:hint="eastAsia"/>
          <w:b/>
          <w:bCs/>
          <w:szCs w:val="21"/>
        </w:rPr>
        <w:t>高速道路</w:t>
      </w:r>
      <w:r w:rsidR="00720DFE" w:rsidRPr="00BE0B65">
        <w:rPr>
          <w:rFonts w:asciiTheme="minorEastAsia" w:hAnsiTheme="minorEastAsia" w:hint="eastAsia"/>
          <w:b/>
          <w:bCs/>
          <w:szCs w:val="21"/>
        </w:rPr>
        <w:t>を</w:t>
      </w:r>
      <w:r w:rsidR="00CC248B" w:rsidRPr="00BE0B65">
        <w:rPr>
          <w:rFonts w:asciiTheme="minorEastAsia" w:hAnsiTheme="minorEastAsia" w:hint="eastAsia"/>
          <w:b/>
          <w:bCs/>
          <w:szCs w:val="21"/>
        </w:rPr>
        <w:t>見ながら</w:t>
      </w:r>
      <w:r w:rsidR="00736B41" w:rsidRPr="00BE0B65">
        <w:rPr>
          <w:rFonts w:asciiTheme="minorEastAsia" w:hAnsiTheme="minorEastAsia" w:hint="eastAsia"/>
          <w:b/>
          <w:bCs/>
          <w:szCs w:val="21"/>
        </w:rPr>
        <w:t>楽しんでいました。</w:t>
      </w:r>
    </w:p>
    <w:p w14:paraId="65EA37B1" w14:textId="77777777" w:rsidR="008A3D2E" w:rsidRPr="00BE0B65" w:rsidRDefault="008A3D2E" w:rsidP="00A948FA">
      <w:pPr>
        <w:spacing w:line="320" w:lineRule="exact"/>
        <w:rPr>
          <w:rFonts w:asciiTheme="minorEastAsia" w:hAnsiTheme="minorEastAsia"/>
          <w:b/>
          <w:bCs/>
          <w:szCs w:val="21"/>
        </w:rPr>
      </w:pPr>
    </w:p>
    <w:p w14:paraId="350AB039" w14:textId="2F100045" w:rsidR="00F87F70" w:rsidRPr="00BE0B65" w:rsidRDefault="00ED6D67" w:rsidP="00A948FA">
      <w:pPr>
        <w:spacing w:line="320" w:lineRule="exact"/>
        <w:rPr>
          <w:rFonts w:asciiTheme="minorEastAsia" w:hAnsiTheme="minorEastAsia"/>
          <w:b/>
          <w:bCs/>
          <w:szCs w:val="21"/>
        </w:rPr>
      </w:pPr>
      <w:r w:rsidRPr="00BE0B65">
        <w:rPr>
          <w:rFonts w:asciiTheme="minorEastAsia" w:hAnsiTheme="minorEastAsia" w:hint="eastAsia"/>
          <w:b/>
          <w:bCs/>
          <w:szCs w:val="21"/>
        </w:rPr>
        <w:t>２１世紀に入り、</w:t>
      </w:r>
      <w:r w:rsidR="003C426F" w:rsidRPr="00BE0B65">
        <w:rPr>
          <w:rFonts w:asciiTheme="minorEastAsia" w:hAnsiTheme="minorEastAsia" w:hint="eastAsia"/>
          <w:b/>
          <w:bCs/>
          <w:szCs w:val="21"/>
        </w:rPr>
        <w:t>中国</w:t>
      </w:r>
      <w:r w:rsidR="008E169E" w:rsidRPr="00BE0B65">
        <w:rPr>
          <w:rFonts w:asciiTheme="minorEastAsia" w:hAnsiTheme="minorEastAsia" w:hint="eastAsia"/>
          <w:b/>
          <w:bCs/>
          <w:szCs w:val="21"/>
        </w:rPr>
        <w:t>の</w:t>
      </w:r>
      <w:r w:rsidR="00596762" w:rsidRPr="00BE0B65">
        <w:rPr>
          <w:rFonts w:asciiTheme="minorEastAsia" w:hAnsiTheme="minorEastAsia" w:hint="eastAsia"/>
          <w:b/>
          <w:bCs/>
          <w:szCs w:val="21"/>
        </w:rPr>
        <w:t>途上国への</w:t>
      </w:r>
      <w:r w:rsidR="00861F84" w:rsidRPr="00BE0B65">
        <w:rPr>
          <w:rFonts w:asciiTheme="minorEastAsia" w:hAnsiTheme="minorEastAsia" w:hint="eastAsia"/>
          <w:b/>
          <w:bCs/>
          <w:szCs w:val="21"/>
        </w:rPr>
        <w:t>浸透は</w:t>
      </w:r>
      <w:r w:rsidR="00393130" w:rsidRPr="00BE0B65">
        <w:rPr>
          <w:rFonts w:asciiTheme="minorEastAsia" w:hAnsiTheme="minorEastAsia" w:hint="eastAsia"/>
          <w:b/>
          <w:bCs/>
          <w:szCs w:val="21"/>
        </w:rPr>
        <w:t>過去に見たような</w:t>
      </w:r>
      <w:r w:rsidR="00FF03B9" w:rsidRPr="00BE0B65">
        <w:rPr>
          <w:rFonts w:asciiTheme="minorEastAsia" w:hAnsiTheme="minorEastAsia" w:hint="eastAsia"/>
          <w:b/>
          <w:bCs/>
          <w:szCs w:val="21"/>
        </w:rPr>
        <w:t>共産</w:t>
      </w:r>
      <w:r w:rsidR="004F4057" w:rsidRPr="00BE0B65">
        <w:rPr>
          <w:rFonts w:asciiTheme="minorEastAsia" w:hAnsiTheme="minorEastAsia" w:hint="eastAsia"/>
          <w:b/>
          <w:bCs/>
          <w:szCs w:val="21"/>
        </w:rPr>
        <w:t>主義</w:t>
      </w:r>
      <w:r w:rsidR="00393130" w:rsidRPr="00BE0B65">
        <w:rPr>
          <w:rFonts w:asciiTheme="minorEastAsia" w:hAnsiTheme="minorEastAsia" w:hint="eastAsia"/>
          <w:b/>
          <w:bCs/>
          <w:szCs w:val="21"/>
        </w:rPr>
        <w:t>イデオ</w:t>
      </w:r>
      <w:r w:rsidR="007F4802" w:rsidRPr="00BE0B65">
        <w:rPr>
          <w:rFonts w:asciiTheme="minorEastAsia" w:hAnsiTheme="minorEastAsia" w:hint="eastAsia"/>
          <w:b/>
          <w:bCs/>
          <w:szCs w:val="21"/>
        </w:rPr>
        <w:t>ロ</w:t>
      </w:r>
      <w:r w:rsidR="00393130" w:rsidRPr="00BE0B65">
        <w:rPr>
          <w:rFonts w:asciiTheme="minorEastAsia" w:hAnsiTheme="minorEastAsia" w:hint="eastAsia"/>
          <w:b/>
          <w:bCs/>
          <w:szCs w:val="21"/>
        </w:rPr>
        <w:t>ギー</w:t>
      </w:r>
      <w:r w:rsidR="00EE31B1" w:rsidRPr="00BE0B65">
        <w:rPr>
          <w:rFonts w:asciiTheme="minorEastAsia" w:hAnsiTheme="minorEastAsia" w:hint="eastAsia"/>
          <w:b/>
          <w:bCs/>
          <w:szCs w:val="21"/>
        </w:rPr>
        <w:t>の輸出</w:t>
      </w:r>
      <w:r w:rsidR="00975ABD" w:rsidRPr="00BE0B65">
        <w:rPr>
          <w:rFonts w:asciiTheme="minorEastAsia" w:hAnsiTheme="minorEastAsia" w:hint="eastAsia"/>
          <w:b/>
          <w:bCs/>
          <w:szCs w:val="21"/>
        </w:rPr>
        <w:t>・宣伝</w:t>
      </w:r>
      <w:r w:rsidR="000B2593" w:rsidRPr="00BE0B65">
        <w:rPr>
          <w:rFonts w:asciiTheme="minorEastAsia" w:hAnsiTheme="minorEastAsia" w:hint="eastAsia"/>
          <w:b/>
          <w:bCs/>
          <w:szCs w:val="21"/>
        </w:rPr>
        <w:t>では</w:t>
      </w:r>
      <w:r w:rsidR="008630A9" w:rsidRPr="00BE0B65">
        <w:rPr>
          <w:rFonts w:asciiTheme="minorEastAsia" w:hAnsiTheme="minorEastAsia" w:hint="eastAsia"/>
          <w:b/>
          <w:bCs/>
          <w:szCs w:val="21"/>
        </w:rPr>
        <w:t>ありません</w:t>
      </w:r>
      <w:r w:rsidR="000B2593" w:rsidRPr="00BE0B65">
        <w:rPr>
          <w:rFonts w:asciiTheme="minorEastAsia" w:hAnsiTheme="minorEastAsia" w:hint="eastAsia"/>
          <w:b/>
          <w:bCs/>
          <w:szCs w:val="21"/>
        </w:rPr>
        <w:t>。</w:t>
      </w:r>
      <w:r w:rsidR="005A5205" w:rsidRPr="00BE0B65">
        <w:rPr>
          <w:rFonts w:asciiTheme="minorEastAsia" w:hAnsiTheme="minorEastAsia" w:hint="eastAsia"/>
          <w:b/>
          <w:bCs/>
          <w:szCs w:val="21"/>
        </w:rPr>
        <w:t>しかし、</w:t>
      </w:r>
      <w:r w:rsidR="00475B07" w:rsidRPr="00BE0B65">
        <w:rPr>
          <w:rFonts w:asciiTheme="minorEastAsia" w:hAnsiTheme="minorEastAsia" w:hint="eastAsia"/>
          <w:b/>
          <w:bCs/>
          <w:szCs w:val="21"/>
        </w:rPr>
        <w:t>貿易</w:t>
      </w:r>
      <w:r w:rsidR="00067A58" w:rsidRPr="00BE0B65">
        <w:rPr>
          <w:rFonts w:asciiTheme="minorEastAsia" w:hAnsiTheme="minorEastAsia" w:hint="eastAsia"/>
          <w:b/>
          <w:bCs/>
          <w:szCs w:val="21"/>
        </w:rPr>
        <w:t>・投資・</w:t>
      </w:r>
      <w:r w:rsidR="00EE0B16" w:rsidRPr="00BE0B65">
        <w:rPr>
          <w:rFonts w:asciiTheme="minorEastAsia" w:hAnsiTheme="minorEastAsia" w:hint="eastAsia"/>
          <w:b/>
          <w:bCs/>
          <w:szCs w:val="21"/>
        </w:rPr>
        <w:t>経済</w:t>
      </w:r>
      <w:r w:rsidR="00D21DA3" w:rsidRPr="00BE0B65">
        <w:rPr>
          <w:rFonts w:asciiTheme="minorEastAsia" w:hAnsiTheme="minorEastAsia" w:hint="eastAsia"/>
          <w:b/>
          <w:bCs/>
          <w:szCs w:val="21"/>
        </w:rPr>
        <w:t>技術</w:t>
      </w:r>
      <w:r w:rsidR="00EE0B16" w:rsidRPr="00BE0B65">
        <w:rPr>
          <w:rFonts w:asciiTheme="minorEastAsia" w:hAnsiTheme="minorEastAsia" w:hint="eastAsia"/>
          <w:b/>
          <w:bCs/>
          <w:szCs w:val="21"/>
        </w:rPr>
        <w:t>協力</w:t>
      </w:r>
      <w:r w:rsidR="00665E71" w:rsidRPr="00BE0B65">
        <w:rPr>
          <w:rFonts w:asciiTheme="minorEastAsia" w:hAnsiTheme="minorEastAsia" w:hint="eastAsia"/>
          <w:b/>
          <w:bCs/>
          <w:szCs w:val="21"/>
        </w:rPr>
        <w:t>を通じた影響力は</w:t>
      </w:r>
      <w:r w:rsidR="00CD3B18" w:rsidRPr="00BE0B65">
        <w:rPr>
          <w:rFonts w:asciiTheme="minorEastAsia" w:hAnsiTheme="minorEastAsia" w:hint="eastAsia"/>
          <w:b/>
          <w:bCs/>
          <w:szCs w:val="21"/>
        </w:rPr>
        <w:t>多分野にわたっており、</w:t>
      </w:r>
      <w:r w:rsidR="00E13A53" w:rsidRPr="00BE0B65">
        <w:rPr>
          <w:rFonts w:asciiTheme="minorEastAsia" w:hAnsiTheme="minorEastAsia" w:hint="eastAsia"/>
          <w:b/>
          <w:bCs/>
          <w:szCs w:val="21"/>
        </w:rPr>
        <w:t>チャイナ</w:t>
      </w:r>
      <w:r w:rsidR="009E7D9D" w:rsidRPr="00BE0B65">
        <w:rPr>
          <w:rFonts w:asciiTheme="minorEastAsia" w:hAnsiTheme="minorEastAsia" w:hint="eastAsia"/>
          <w:b/>
          <w:bCs/>
          <w:szCs w:val="21"/>
        </w:rPr>
        <w:t>・</w:t>
      </w:r>
      <w:r w:rsidR="00E13A53" w:rsidRPr="00BE0B65">
        <w:rPr>
          <w:rFonts w:asciiTheme="minorEastAsia" w:hAnsiTheme="minorEastAsia" w:hint="eastAsia"/>
          <w:b/>
          <w:bCs/>
          <w:szCs w:val="21"/>
        </w:rPr>
        <w:t>インデックスによると</w:t>
      </w:r>
      <w:r w:rsidR="00AF2504" w:rsidRPr="00BE0B65">
        <w:rPr>
          <w:rFonts w:asciiTheme="minorEastAsia" w:hAnsiTheme="minorEastAsia" w:hint="eastAsia"/>
          <w:b/>
          <w:bCs/>
          <w:szCs w:val="21"/>
        </w:rPr>
        <w:t>中国の影響力は</w:t>
      </w:r>
      <w:r w:rsidR="002B4E64" w:rsidRPr="00BE0B65">
        <w:rPr>
          <w:rFonts w:asciiTheme="minorEastAsia" w:hAnsiTheme="minorEastAsia" w:hint="eastAsia"/>
          <w:b/>
          <w:bCs/>
          <w:szCs w:val="21"/>
        </w:rPr>
        <w:t>東</w:t>
      </w:r>
      <w:r w:rsidR="00537088" w:rsidRPr="00BE0B65">
        <w:rPr>
          <w:rFonts w:asciiTheme="minorEastAsia" w:hAnsiTheme="minorEastAsia" w:hint="eastAsia"/>
          <w:b/>
          <w:bCs/>
          <w:szCs w:val="21"/>
        </w:rPr>
        <w:t>南</w:t>
      </w:r>
      <w:r w:rsidR="00232F02" w:rsidRPr="00BE0B65">
        <w:rPr>
          <w:rFonts w:asciiTheme="minorEastAsia" w:hAnsiTheme="minorEastAsia" w:hint="eastAsia"/>
          <w:b/>
          <w:bCs/>
          <w:szCs w:val="21"/>
        </w:rPr>
        <w:t>アジアで最も大き</w:t>
      </w:r>
      <w:r w:rsidR="00A84866" w:rsidRPr="00BE0B65">
        <w:rPr>
          <w:rFonts w:asciiTheme="minorEastAsia" w:hAnsiTheme="minorEastAsia" w:hint="eastAsia"/>
          <w:b/>
          <w:bCs/>
          <w:szCs w:val="21"/>
        </w:rPr>
        <w:t>く</w:t>
      </w:r>
      <w:r w:rsidR="007866F7" w:rsidRPr="00BE0B65">
        <w:rPr>
          <w:rFonts w:asciiTheme="minorEastAsia" w:hAnsiTheme="minorEastAsia" w:hint="eastAsia"/>
          <w:b/>
          <w:bCs/>
          <w:szCs w:val="21"/>
        </w:rPr>
        <w:t>（</w:t>
      </w:r>
      <w:r w:rsidR="00232F02" w:rsidRPr="00BE0B65">
        <w:rPr>
          <w:rFonts w:asciiTheme="minorEastAsia" w:hAnsiTheme="minorEastAsia" w:hint="eastAsia"/>
          <w:b/>
          <w:bCs/>
          <w:szCs w:val="21"/>
        </w:rPr>
        <w:t>カンボジア</w:t>
      </w:r>
      <w:r w:rsidR="00232F02" w:rsidRPr="00BE0B65">
        <w:rPr>
          <w:rFonts w:asciiTheme="minorEastAsia" w:hAnsiTheme="minorEastAsia"/>
          <w:b/>
          <w:bCs/>
          <w:szCs w:val="21"/>
        </w:rPr>
        <w:t>2</w:t>
      </w:r>
      <w:r w:rsidR="00232F02" w:rsidRPr="00BE0B65">
        <w:rPr>
          <w:rFonts w:asciiTheme="minorEastAsia" w:hAnsiTheme="minorEastAsia" w:hint="eastAsia"/>
          <w:b/>
          <w:bCs/>
          <w:szCs w:val="21"/>
        </w:rPr>
        <w:t>位、シンガポール</w:t>
      </w:r>
      <w:r w:rsidR="00232F02" w:rsidRPr="00BE0B65">
        <w:rPr>
          <w:rFonts w:asciiTheme="minorEastAsia" w:hAnsiTheme="minorEastAsia"/>
          <w:b/>
          <w:bCs/>
          <w:szCs w:val="21"/>
        </w:rPr>
        <w:t>3</w:t>
      </w:r>
      <w:r w:rsidR="00232F02" w:rsidRPr="00BE0B65">
        <w:rPr>
          <w:rFonts w:asciiTheme="minorEastAsia" w:hAnsiTheme="minorEastAsia" w:hint="eastAsia"/>
          <w:b/>
          <w:bCs/>
          <w:szCs w:val="21"/>
        </w:rPr>
        <w:t>位、タイ</w:t>
      </w:r>
      <w:r w:rsidR="00232F02" w:rsidRPr="00BE0B65">
        <w:rPr>
          <w:rFonts w:asciiTheme="minorEastAsia" w:hAnsiTheme="minorEastAsia"/>
          <w:b/>
          <w:bCs/>
          <w:szCs w:val="21"/>
        </w:rPr>
        <w:t>4</w:t>
      </w:r>
      <w:r w:rsidR="00232F02" w:rsidRPr="00BE0B65">
        <w:rPr>
          <w:rFonts w:asciiTheme="minorEastAsia" w:hAnsiTheme="minorEastAsia" w:hint="eastAsia"/>
          <w:b/>
          <w:bCs/>
          <w:szCs w:val="21"/>
        </w:rPr>
        <w:t>位、フィリピン</w:t>
      </w:r>
      <w:r w:rsidR="00232F02" w:rsidRPr="00BE0B65">
        <w:rPr>
          <w:rFonts w:asciiTheme="minorEastAsia" w:hAnsiTheme="minorEastAsia"/>
          <w:b/>
          <w:bCs/>
          <w:szCs w:val="21"/>
        </w:rPr>
        <w:t>7</w:t>
      </w:r>
      <w:r w:rsidR="00232F02" w:rsidRPr="00BE0B65">
        <w:rPr>
          <w:rFonts w:asciiTheme="minorEastAsia" w:hAnsiTheme="minorEastAsia" w:hint="eastAsia"/>
          <w:b/>
          <w:bCs/>
          <w:szCs w:val="21"/>
        </w:rPr>
        <w:t>位、マレーシア</w:t>
      </w:r>
      <w:r w:rsidR="00232F02" w:rsidRPr="00BE0B65">
        <w:rPr>
          <w:rFonts w:asciiTheme="minorEastAsia" w:hAnsiTheme="minorEastAsia"/>
          <w:b/>
          <w:bCs/>
          <w:szCs w:val="21"/>
        </w:rPr>
        <w:t>10</w:t>
      </w:r>
      <w:r w:rsidR="00232F02" w:rsidRPr="00BE0B65">
        <w:rPr>
          <w:rFonts w:asciiTheme="minorEastAsia" w:hAnsiTheme="minorEastAsia" w:hint="eastAsia"/>
          <w:b/>
          <w:bCs/>
          <w:szCs w:val="21"/>
        </w:rPr>
        <w:t>位）</w:t>
      </w:r>
      <w:r w:rsidR="00A4639E" w:rsidRPr="00BE0B65">
        <w:rPr>
          <w:rFonts w:asciiTheme="minorEastAsia" w:hAnsiTheme="minorEastAsia" w:hint="eastAsia"/>
          <w:b/>
          <w:bCs/>
          <w:szCs w:val="21"/>
        </w:rPr>
        <w:t>、</w:t>
      </w:r>
      <w:r w:rsidR="006240E1" w:rsidRPr="00BE0B65">
        <w:rPr>
          <w:rFonts w:asciiTheme="minorEastAsia" w:hAnsiTheme="minorEastAsia" w:hint="eastAsia"/>
          <w:b/>
          <w:bCs/>
          <w:szCs w:val="21"/>
        </w:rPr>
        <w:t>これらA</w:t>
      </w:r>
      <w:r w:rsidR="00CA4E3F" w:rsidRPr="00BE0B65">
        <w:rPr>
          <w:rFonts w:asciiTheme="minorEastAsia" w:hAnsiTheme="minorEastAsia"/>
          <w:b/>
          <w:bCs/>
          <w:szCs w:val="21"/>
        </w:rPr>
        <w:t>SEAN</w:t>
      </w:r>
      <w:r w:rsidR="006240E1" w:rsidRPr="00BE0B65">
        <w:rPr>
          <w:rFonts w:asciiTheme="minorEastAsia" w:hAnsiTheme="minorEastAsia" w:hint="eastAsia"/>
          <w:b/>
          <w:bCs/>
          <w:szCs w:val="21"/>
        </w:rPr>
        <w:t>諸国と</w:t>
      </w:r>
      <w:r w:rsidR="00241D63" w:rsidRPr="00BE0B65">
        <w:rPr>
          <w:rFonts w:asciiTheme="minorEastAsia" w:hAnsiTheme="minorEastAsia" w:hint="eastAsia"/>
          <w:b/>
          <w:bCs/>
          <w:szCs w:val="21"/>
        </w:rPr>
        <w:t>長年密接な政治・経済関係</w:t>
      </w:r>
      <w:r w:rsidR="00094622" w:rsidRPr="00BE0B65">
        <w:rPr>
          <w:rFonts w:asciiTheme="minorEastAsia" w:hAnsiTheme="minorEastAsia" w:hint="eastAsia"/>
          <w:b/>
          <w:bCs/>
          <w:szCs w:val="21"/>
        </w:rPr>
        <w:t>にある日米</w:t>
      </w:r>
      <w:r w:rsidR="002E1966" w:rsidRPr="00BE0B65">
        <w:rPr>
          <w:rFonts w:asciiTheme="minorEastAsia" w:hAnsiTheme="minorEastAsia" w:hint="eastAsia"/>
          <w:b/>
          <w:bCs/>
          <w:szCs w:val="21"/>
        </w:rPr>
        <w:t>、西欧諸国</w:t>
      </w:r>
      <w:r w:rsidR="00077AB9" w:rsidRPr="00BE0B65">
        <w:rPr>
          <w:rFonts w:asciiTheme="minorEastAsia" w:hAnsiTheme="minorEastAsia" w:hint="eastAsia"/>
          <w:b/>
          <w:bCs/>
          <w:szCs w:val="21"/>
        </w:rPr>
        <w:t>にとっては</w:t>
      </w:r>
      <w:r w:rsidR="00C8341B" w:rsidRPr="00BE0B65">
        <w:rPr>
          <w:rFonts w:asciiTheme="minorEastAsia" w:hAnsiTheme="minorEastAsia" w:hint="eastAsia"/>
          <w:b/>
          <w:bCs/>
          <w:szCs w:val="21"/>
        </w:rPr>
        <w:t>大きな競争相手の</w:t>
      </w:r>
      <w:r w:rsidR="00B53210" w:rsidRPr="00BE0B65">
        <w:rPr>
          <w:rFonts w:asciiTheme="minorEastAsia" w:hAnsiTheme="minorEastAsia" w:hint="eastAsia"/>
          <w:b/>
          <w:bCs/>
          <w:szCs w:val="21"/>
        </w:rPr>
        <w:t>出現で</w:t>
      </w:r>
      <w:r w:rsidR="00AE17D1" w:rsidRPr="00BE0B65">
        <w:rPr>
          <w:rFonts w:asciiTheme="minorEastAsia" w:hAnsiTheme="minorEastAsia" w:hint="eastAsia"/>
          <w:b/>
          <w:bCs/>
          <w:szCs w:val="21"/>
        </w:rPr>
        <w:t>あり</w:t>
      </w:r>
      <w:r w:rsidR="009B6BD4" w:rsidRPr="00BE0B65">
        <w:rPr>
          <w:rFonts w:asciiTheme="minorEastAsia" w:hAnsiTheme="minorEastAsia" w:hint="eastAsia"/>
          <w:b/>
          <w:bCs/>
          <w:szCs w:val="21"/>
        </w:rPr>
        <w:t>、</w:t>
      </w:r>
      <w:r w:rsidR="00077AB9" w:rsidRPr="00BE0B65">
        <w:rPr>
          <w:rFonts w:asciiTheme="minorEastAsia" w:hAnsiTheme="minorEastAsia" w:hint="eastAsia"/>
          <w:b/>
          <w:bCs/>
          <w:szCs w:val="21"/>
        </w:rPr>
        <w:t>脅威に</w:t>
      </w:r>
      <w:r w:rsidR="00B53210" w:rsidRPr="00BE0B65">
        <w:rPr>
          <w:rFonts w:asciiTheme="minorEastAsia" w:hAnsiTheme="minorEastAsia" w:hint="eastAsia"/>
          <w:b/>
          <w:bCs/>
          <w:szCs w:val="21"/>
        </w:rPr>
        <w:t>さえ感じている</w:t>
      </w:r>
      <w:r w:rsidR="003C6B52" w:rsidRPr="00BE0B65">
        <w:rPr>
          <w:rFonts w:asciiTheme="minorEastAsia" w:hAnsiTheme="minorEastAsia" w:hint="eastAsia"/>
          <w:b/>
          <w:bCs/>
          <w:szCs w:val="21"/>
        </w:rPr>
        <w:t>趣</w:t>
      </w:r>
      <w:r w:rsidR="00CC5900" w:rsidRPr="00BE0B65">
        <w:rPr>
          <w:rFonts w:asciiTheme="minorEastAsia" w:hAnsiTheme="minorEastAsia" w:hint="eastAsia"/>
          <w:b/>
          <w:bCs/>
          <w:szCs w:val="21"/>
        </w:rPr>
        <w:t>もある</w:t>
      </w:r>
      <w:r w:rsidR="00B53210" w:rsidRPr="00BE0B65">
        <w:rPr>
          <w:rFonts w:asciiTheme="minorEastAsia" w:hAnsiTheme="minorEastAsia" w:hint="eastAsia"/>
          <w:b/>
          <w:bCs/>
          <w:szCs w:val="21"/>
        </w:rPr>
        <w:t>といってよいでしょう</w:t>
      </w:r>
      <w:r w:rsidR="00B325FC" w:rsidRPr="00BE0B65">
        <w:rPr>
          <w:rFonts w:asciiTheme="minorEastAsia" w:hAnsiTheme="minorEastAsia" w:hint="eastAsia"/>
          <w:b/>
          <w:bCs/>
          <w:szCs w:val="21"/>
        </w:rPr>
        <w:t>。なお、中国の影響力は</w:t>
      </w:r>
      <w:r w:rsidR="00306460" w:rsidRPr="00BE0B65">
        <w:rPr>
          <w:rFonts w:asciiTheme="minorEastAsia" w:hAnsiTheme="minorEastAsia" w:hint="eastAsia"/>
          <w:b/>
          <w:bCs/>
          <w:szCs w:val="21"/>
        </w:rPr>
        <w:t>２００１年創設の</w:t>
      </w:r>
      <w:r w:rsidR="00241AD2" w:rsidRPr="00BE0B65">
        <w:rPr>
          <w:rFonts w:asciiTheme="minorEastAsia" w:hAnsiTheme="minorEastAsia" w:hint="eastAsia"/>
          <w:b/>
          <w:bCs/>
          <w:szCs w:val="21"/>
        </w:rPr>
        <w:t>上海協力機構（</w:t>
      </w:r>
      <w:r w:rsidR="00C0152B" w:rsidRPr="00BE0B65">
        <w:rPr>
          <w:rFonts w:asciiTheme="minorEastAsia" w:hAnsiTheme="minorEastAsia" w:hint="eastAsia"/>
          <w:b/>
          <w:bCs/>
          <w:szCs w:val="21"/>
        </w:rPr>
        <w:t>SCO</w:t>
      </w:r>
      <w:r w:rsidR="004C76BB" w:rsidRPr="00BE0B65">
        <w:rPr>
          <w:rFonts w:asciiTheme="minorEastAsia" w:hAnsiTheme="minorEastAsia" w:hint="eastAsia"/>
          <w:b/>
          <w:bCs/>
          <w:szCs w:val="21"/>
        </w:rPr>
        <w:t>、現在</w:t>
      </w:r>
      <w:r w:rsidR="008037DC" w:rsidRPr="00BE0B65">
        <w:rPr>
          <w:rFonts w:asciiTheme="minorEastAsia" w:hAnsiTheme="minorEastAsia" w:hint="eastAsia"/>
          <w:b/>
          <w:bCs/>
          <w:szCs w:val="21"/>
        </w:rPr>
        <w:t>９カ国加盟</w:t>
      </w:r>
      <w:r w:rsidR="00C0152B" w:rsidRPr="00BE0B65">
        <w:rPr>
          <w:rFonts w:asciiTheme="minorEastAsia" w:hAnsiTheme="minorEastAsia"/>
          <w:b/>
          <w:bCs/>
          <w:szCs w:val="21"/>
        </w:rPr>
        <w:t>）</w:t>
      </w:r>
      <w:r w:rsidR="00C0152B" w:rsidRPr="00BE0B65">
        <w:rPr>
          <w:rFonts w:asciiTheme="minorEastAsia" w:hAnsiTheme="minorEastAsia" w:hint="eastAsia"/>
          <w:b/>
          <w:bCs/>
          <w:szCs w:val="21"/>
        </w:rPr>
        <w:t>を通じて中央アジア諸国</w:t>
      </w:r>
      <w:r w:rsidR="0048052D" w:rsidRPr="00BE0B65">
        <w:rPr>
          <w:rFonts w:asciiTheme="minorEastAsia" w:hAnsiTheme="minorEastAsia" w:hint="eastAsia"/>
          <w:b/>
          <w:bCs/>
          <w:szCs w:val="21"/>
        </w:rPr>
        <w:t>で</w:t>
      </w:r>
      <w:r w:rsidR="00747318" w:rsidRPr="00BE0B65">
        <w:rPr>
          <w:rFonts w:asciiTheme="minorEastAsia" w:hAnsiTheme="minorEastAsia" w:hint="eastAsia"/>
          <w:b/>
          <w:bCs/>
          <w:szCs w:val="21"/>
        </w:rPr>
        <w:t>はもちろんのこと、</w:t>
      </w:r>
      <w:r w:rsidR="00B325FC" w:rsidRPr="00BE0B65">
        <w:rPr>
          <w:rFonts w:asciiTheme="minorEastAsia" w:hAnsiTheme="minorEastAsia" w:hint="eastAsia"/>
          <w:b/>
          <w:bCs/>
          <w:szCs w:val="21"/>
        </w:rPr>
        <w:t>近年</w:t>
      </w:r>
      <w:r w:rsidR="00396220" w:rsidRPr="00BE0B65">
        <w:rPr>
          <w:rFonts w:asciiTheme="minorEastAsia" w:hAnsiTheme="minorEastAsia" w:hint="eastAsia"/>
          <w:b/>
          <w:bCs/>
          <w:szCs w:val="21"/>
        </w:rPr>
        <w:t>中</w:t>
      </w:r>
      <w:r w:rsidR="00232F02" w:rsidRPr="00BE0B65">
        <w:rPr>
          <w:rFonts w:asciiTheme="minorEastAsia" w:hAnsiTheme="minorEastAsia" w:hint="eastAsia"/>
          <w:b/>
          <w:bCs/>
          <w:szCs w:val="21"/>
        </w:rPr>
        <w:t>南米</w:t>
      </w:r>
      <w:r w:rsidR="00396220" w:rsidRPr="00BE0B65">
        <w:rPr>
          <w:rFonts w:asciiTheme="minorEastAsia" w:hAnsiTheme="minorEastAsia" w:hint="eastAsia"/>
          <w:b/>
          <w:bCs/>
          <w:szCs w:val="21"/>
        </w:rPr>
        <w:t>・</w:t>
      </w:r>
      <w:r w:rsidR="00232F02" w:rsidRPr="00BE0B65">
        <w:rPr>
          <w:rFonts w:asciiTheme="minorEastAsia" w:hAnsiTheme="minorEastAsia" w:hint="eastAsia"/>
          <w:b/>
          <w:bCs/>
          <w:szCs w:val="21"/>
        </w:rPr>
        <w:t>アフリカ大陸</w:t>
      </w:r>
      <w:r w:rsidR="00396220" w:rsidRPr="00BE0B65">
        <w:rPr>
          <w:rFonts w:asciiTheme="minorEastAsia" w:hAnsiTheme="minorEastAsia" w:hint="eastAsia"/>
          <w:b/>
          <w:bCs/>
          <w:szCs w:val="21"/>
        </w:rPr>
        <w:t>にも及んでおり</w:t>
      </w:r>
      <w:r w:rsidR="002C2449" w:rsidRPr="00BE0B65">
        <w:rPr>
          <w:rFonts w:asciiTheme="minorEastAsia" w:hAnsiTheme="minorEastAsia" w:hint="eastAsia"/>
          <w:b/>
          <w:bCs/>
          <w:szCs w:val="21"/>
        </w:rPr>
        <w:t>、</w:t>
      </w:r>
      <w:r w:rsidR="007C553D" w:rsidRPr="00BE0B65">
        <w:rPr>
          <w:rFonts w:asciiTheme="minorEastAsia" w:hAnsiTheme="minorEastAsia" w:hint="eastAsia"/>
          <w:b/>
          <w:bCs/>
          <w:szCs w:val="21"/>
        </w:rPr>
        <w:t>同上</w:t>
      </w:r>
      <w:r w:rsidR="00F96E82">
        <w:rPr>
          <w:rFonts w:asciiTheme="minorEastAsia" w:hAnsiTheme="minorEastAsia" w:hint="eastAsia"/>
          <w:b/>
          <w:bCs/>
          <w:szCs w:val="21"/>
        </w:rPr>
        <w:t>台湾</w:t>
      </w:r>
      <w:r w:rsidR="007C553D" w:rsidRPr="00BE0B65">
        <w:rPr>
          <w:rFonts w:asciiTheme="minorEastAsia" w:hAnsiTheme="minorEastAsia" w:hint="eastAsia"/>
          <w:b/>
          <w:bCs/>
          <w:szCs w:val="21"/>
        </w:rPr>
        <w:t>調査では</w:t>
      </w:r>
      <w:r w:rsidR="00232F02" w:rsidRPr="00BE0B65">
        <w:rPr>
          <w:rFonts w:asciiTheme="minorEastAsia" w:hAnsiTheme="minorEastAsia" w:hint="eastAsia"/>
          <w:b/>
          <w:bCs/>
          <w:szCs w:val="21"/>
        </w:rPr>
        <w:t>ペルーや南アフリカ共和国が</w:t>
      </w:r>
      <w:r w:rsidR="00232F02" w:rsidRPr="00BE0B65">
        <w:rPr>
          <w:rFonts w:asciiTheme="minorEastAsia" w:hAnsiTheme="minorEastAsia"/>
          <w:b/>
          <w:bCs/>
          <w:szCs w:val="21"/>
        </w:rPr>
        <w:t>5</w:t>
      </w:r>
      <w:r w:rsidR="00232F02" w:rsidRPr="00BE0B65">
        <w:rPr>
          <w:rFonts w:asciiTheme="minorEastAsia" w:hAnsiTheme="minorEastAsia" w:hint="eastAsia"/>
          <w:b/>
          <w:bCs/>
          <w:szCs w:val="21"/>
        </w:rPr>
        <w:t>位になっ</w:t>
      </w:r>
      <w:r w:rsidR="002C2449" w:rsidRPr="00BE0B65">
        <w:rPr>
          <w:rFonts w:asciiTheme="minorEastAsia" w:hAnsiTheme="minorEastAsia" w:hint="eastAsia"/>
          <w:b/>
          <w:bCs/>
          <w:szCs w:val="21"/>
        </w:rPr>
        <w:t>ています</w:t>
      </w:r>
      <w:r w:rsidR="00232F02" w:rsidRPr="00BE0B65">
        <w:rPr>
          <w:rFonts w:asciiTheme="minorEastAsia" w:hAnsiTheme="minorEastAsia" w:hint="eastAsia"/>
          <w:b/>
          <w:bCs/>
          <w:szCs w:val="21"/>
        </w:rPr>
        <w:t>。</w:t>
      </w:r>
      <w:r w:rsidR="00313D60">
        <w:rPr>
          <w:rFonts w:asciiTheme="minorEastAsia" w:hAnsiTheme="minorEastAsia" w:hint="eastAsia"/>
          <w:b/>
          <w:bCs/>
          <w:szCs w:val="21"/>
        </w:rPr>
        <w:t>昨</w:t>
      </w:r>
      <w:r w:rsidR="003C555C" w:rsidRPr="00BE0B65">
        <w:rPr>
          <w:rFonts w:asciiTheme="minorEastAsia" w:hAnsiTheme="minorEastAsia" w:hint="eastAsia"/>
          <w:b/>
          <w:bCs/>
          <w:szCs w:val="21"/>
        </w:rPr>
        <w:t>年</w:t>
      </w:r>
      <w:r w:rsidR="00BC1529" w:rsidRPr="00BE0B65">
        <w:rPr>
          <w:rFonts w:asciiTheme="minorEastAsia" w:hAnsiTheme="minorEastAsia" w:hint="eastAsia"/>
          <w:b/>
          <w:bCs/>
          <w:szCs w:val="21"/>
        </w:rPr>
        <w:t>１２月</w:t>
      </w:r>
      <w:r w:rsidR="00245E8E" w:rsidRPr="00BE0B65">
        <w:rPr>
          <w:rFonts w:asciiTheme="minorEastAsia" w:hAnsiTheme="minorEastAsia" w:hint="eastAsia"/>
          <w:b/>
          <w:bCs/>
          <w:szCs w:val="21"/>
        </w:rPr>
        <w:t>９日</w:t>
      </w:r>
      <w:r w:rsidR="00BC1529" w:rsidRPr="00BE0B65">
        <w:rPr>
          <w:rFonts w:asciiTheme="minorEastAsia" w:hAnsiTheme="minorEastAsia" w:hint="eastAsia"/>
          <w:b/>
          <w:bCs/>
          <w:szCs w:val="21"/>
        </w:rPr>
        <w:t>習近平</w:t>
      </w:r>
      <w:r w:rsidR="003C555C" w:rsidRPr="00BE0B65">
        <w:rPr>
          <w:rFonts w:asciiTheme="minorEastAsia" w:hAnsiTheme="minorEastAsia" w:hint="eastAsia"/>
          <w:b/>
          <w:bCs/>
          <w:szCs w:val="21"/>
        </w:rPr>
        <w:t>中国国家主席は</w:t>
      </w:r>
      <w:r w:rsidR="00233B5F" w:rsidRPr="00BE0B65">
        <w:rPr>
          <w:rFonts w:asciiTheme="minorEastAsia" w:hAnsiTheme="minorEastAsia" w:hint="eastAsia"/>
          <w:b/>
          <w:bCs/>
          <w:szCs w:val="21"/>
        </w:rPr>
        <w:t>サウジアラビ</w:t>
      </w:r>
      <w:r w:rsidR="00276B38">
        <w:rPr>
          <w:rFonts w:asciiTheme="minorEastAsia" w:hAnsiTheme="minorEastAsia" w:hint="eastAsia"/>
          <w:b/>
          <w:bCs/>
          <w:szCs w:val="21"/>
        </w:rPr>
        <w:t>ア</w:t>
      </w:r>
      <w:r w:rsidR="0066575F" w:rsidRPr="00BE0B65">
        <w:rPr>
          <w:rFonts w:asciiTheme="minorEastAsia" w:hAnsiTheme="minorEastAsia" w:hint="eastAsia"/>
          <w:b/>
          <w:bCs/>
          <w:szCs w:val="21"/>
        </w:rPr>
        <w:t>の首都</w:t>
      </w:r>
      <w:r w:rsidR="00EB334C" w:rsidRPr="00BE0B65">
        <w:rPr>
          <w:rFonts w:asciiTheme="minorEastAsia" w:hAnsiTheme="minorEastAsia" w:hint="eastAsia"/>
          <w:b/>
          <w:bCs/>
          <w:szCs w:val="21"/>
        </w:rPr>
        <w:t>リアド</w:t>
      </w:r>
      <w:r w:rsidR="0066575F" w:rsidRPr="00BE0B65">
        <w:rPr>
          <w:rFonts w:asciiTheme="minorEastAsia" w:hAnsiTheme="minorEastAsia" w:hint="eastAsia"/>
          <w:b/>
          <w:bCs/>
          <w:szCs w:val="21"/>
        </w:rPr>
        <w:t>で開催された</w:t>
      </w:r>
      <w:r w:rsidR="00795D1B" w:rsidRPr="00BE0B65">
        <w:rPr>
          <w:rFonts w:asciiTheme="minorEastAsia" w:hAnsiTheme="minorEastAsia" w:hint="eastAsia"/>
          <w:b/>
          <w:bCs/>
          <w:szCs w:val="21"/>
        </w:rPr>
        <w:t>湾岸</w:t>
      </w:r>
      <w:r w:rsidR="002F124E" w:rsidRPr="00BE0B65">
        <w:rPr>
          <w:rFonts w:asciiTheme="minorEastAsia" w:hAnsiTheme="minorEastAsia" w:hint="eastAsia"/>
          <w:b/>
          <w:bCs/>
          <w:szCs w:val="21"/>
        </w:rPr>
        <w:t>協力会議</w:t>
      </w:r>
      <w:r w:rsidR="005D1E82" w:rsidRPr="00BE0B65">
        <w:rPr>
          <w:rFonts w:asciiTheme="minorEastAsia" w:hAnsiTheme="minorEastAsia" w:hint="eastAsia"/>
          <w:b/>
          <w:bCs/>
          <w:szCs w:val="21"/>
        </w:rPr>
        <w:t>（GCC</w:t>
      </w:r>
      <w:r w:rsidR="005D1E82" w:rsidRPr="00BE0B65">
        <w:rPr>
          <w:rFonts w:asciiTheme="minorEastAsia" w:hAnsiTheme="minorEastAsia"/>
          <w:b/>
          <w:bCs/>
          <w:szCs w:val="21"/>
        </w:rPr>
        <w:t>）</w:t>
      </w:r>
      <w:r w:rsidR="004B5EC2" w:rsidRPr="00BE0B65">
        <w:rPr>
          <w:rFonts w:asciiTheme="minorEastAsia" w:hAnsiTheme="minorEastAsia" w:hint="eastAsia"/>
          <w:b/>
          <w:bCs/>
          <w:szCs w:val="21"/>
        </w:rPr>
        <w:t>６か国</w:t>
      </w:r>
      <w:r w:rsidR="00193833" w:rsidRPr="00BE0B65">
        <w:rPr>
          <w:rFonts w:asciiTheme="minorEastAsia" w:hAnsiTheme="minorEastAsia" w:hint="eastAsia"/>
          <w:b/>
          <w:bCs/>
          <w:szCs w:val="21"/>
        </w:rPr>
        <w:t>と</w:t>
      </w:r>
      <w:r w:rsidR="00184680" w:rsidRPr="00BE0B65">
        <w:rPr>
          <w:rFonts w:asciiTheme="minorEastAsia" w:hAnsiTheme="minorEastAsia" w:hint="eastAsia"/>
          <w:b/>
          <w:bCs/>
          <w:szCs w:val="21"/>
        </w:rPr>
        <w:t>の首脳</w:t>
      </w:r>
      <w:r w:rsidR="00193833" w:rsidRPr="00BE0B65">
        <w:rPr>
          <w:rFonts w:asciiTheme="minorEastAsia" w:hAnsiTheme="minorEastAsia" w:hint="eastAsia"/>
          <w:b/>
          <w:bCs/>
          <w:szCs w:val="21"/>
        </w:rPr>
        <w:t>会談</w:t>
      </w:r>
      <w:r w:rsidR="00C6719A" w:rsidRPr="00BE0B65">
        <w:rPr>
          <w:rFonts w:asciiTheme="minorEastAsia" w:hAnsiTheme="minorEastAsia" w:hint="eastAsia"/>
          <w:b/>
          <w:bCs/>
          <w:szCs w:val="21"/>
        </w:rPr>
        <w:t>（第１回</w:t>
      </w:r>
      <w:r w:rsidR="004621CD" w:rsidRPr="00BE0B65">
        <w:rPr>
          <w:rFonts w:asciiTheme="minorEastAsia" w:hAnsiTheme="minorEastAsia" w:hint="eastAsia"/>
          <w:b/>
          <w:bCs/>
          <w:szCs w:val="21"/>
        </w:rPr>
        <w:t>中国</w:t>
      </w:r>
      <w:r w:rsidR="003067FC" w:rsidRPr="00BE0B65">
        <w:rPr>
          <w:rFonts w:asciiTheme="minorEastAsia" w:hAnsiTheme="minorEastAsia" w:hint="eastAsia"/>
          <w:b/>
          <w:bCs/>
          <w:szCs w:val="21"/>
        </w:rPr>
        <w:t>・</w:t>
      </w:r>
      <w:r w:rsidR="004621CD" w:rsidRPr="00BE0B65">
        <w:rPr>
          <w:rFonts w:asciiTheme="minorEastAsia" w:hAnsiTheme="minorEastAsia" w:hint="eastAsia"/>
          <w:b/>
          <w:bCs/>
          <w:szCs w:val="21"/>
        </w:rPr>
        <w:t>アラブ首脳会議</w:t>
      </w:r>
      <w:r w:rsidR="0017240E" w:rsidRPr="00BE0B65">
        <w:rPr>
          <w:rFonts w:asciiTheme="minorEastAsia" w:hAnsiTheme="minorEastAsia" w:hint="eastAsia"/>
          <w:b/>
          <w:bCs/>
          <w:szCs w:val="21"/>
        </w:rPr>
        <w:t>）</w:t>
      </w:r>
      <w:r w:rsidR="00245E8E" w:rsidRPr="00BE0B65">
        <w:rPr>
          <w:rFonts w:asciiTheme="minorEastAsia" w:hAnsiTheme="minorEastAsia" w:hint="eastAsia"/>
          <w:b/>
          <w:bCs/>
          <w:szCs w:val="21"/>
        </w:rPr>
        <w:t>で</w:t>
      </w:r>
      <w:r w:rsidR="0017240E" w:rsidRPr="00BE0B65">
        <w:rPr>
          <w:rFonts w:asciiTheme="minorEastAsia" w:hAnsiTheme="minorEastAsia" w:hint="eastAsia"/>
          <w:b/>
          <w:bCs/>
          <w:szCs w:val="21"/>
        </w:rPr>
        <w:t>経済</w:t>
      </w:r>
      <w:r w:rsidR="004C1018" w:rsidRPr="00BE0B65">
        <w:rPr>
          <w:rFonts w:asciiTheme="minorEastAsia" w:hAnsiTheme="minorEastAsia" w:hint="eastAsia"/>
          <w:b/>
          <w:bCs/>
          <w:szCs w:val="21"/>
        </w:rPr>
        <w:t>技術</w:t>
      </w:r>
      <w:r w:rsidR="00AE3DE9" w:rsidRPr="00BE0B65">
        <w:rPr>
          <w:rFonts w:asciiTheme="minorEastAsia" w:hAnsiTheme="minorEastAsia" w:hint="eastAsia"/>
          <w:b/>
          <w:bCs/>
          <w:szCs w:val="21"/>
        </w:rPr>
        <w:t>文化協力</w:t>
      </w:r>
      <w:r w:rsidR="00ED2FE8" w:rsidRPr="00BE0B65">
        <w:rPr>
          <w:rFonts w:asciiTheme="minorEastAsia" w:hAnsiTheme="minorEastAsia" w:hint="eastAsia"/>
          <w:b/>
          <w:bCs/>
          <w:szCs w:val="21"/>
        </w:rPr>
        <w:t>（孔子学院</w:t>
      </w:r>
      <w:r w:rsidR="00EB2174" w:rsidRPr="00BE0B65">
        <w:rPr>
          <w:rFonts w:asciiTheme="minorEastAsia" w:hAnsiTheme="minorEastAsia" w:hint="eastAsia"/>
          <w:b/>
          <w:bCs/>
          <w:szCs w:val="21"/>
        </w:rPr>
        <w:t>を含む</w:t>
      </w:r>
      <w:r w:rsidR="00522F8D" w:rsidRPr="00BE0B65">
        <w:rPr>
          <w:rFonts w:asciiTheme="minorEastAsia" w:hAnsiTheme="minorEastAsia" w:hint="eastAsia"/>
          <w:b/>
          <w:bCs/>
          <w:szCs w:val="21"/>
        </w:rPr>
        <w:t>８大共同行動</w:t>
      </w:r>
      <w:r w:rsidR="00EB2174" w:rsidRPr="00BE0B65">
        <w:rPr>
          <w:rFonts w:asciiTheme="minorEastAsia" w:hAnsiTheme="minorEastAsia" w:hint="eastAsia"/>
          <w:b/>
          <w:bCs/>
          <w:szCs w:val="21"/>
        </w:rPr>
        <w:t>）</w:t>
      </w:r>
      <w:r w:rsidR="00AE3DE9" w:rsidRPr="00BE0B65">
        <w:rPr>
          <w:rFonts w:asciiTheme="minorEastAsia" w:hAnsiTheme="minorEastAsia" w:hint="eastAsia"/>
          <w:b/>
          <w:bCs/>
          <w:szCs w:val="21"/>
        </w:rPr>
        <w:t>を</w:t>
      </w:r>
      <w:r w:rsidR="00CC36C2" w:rsidRPr="00BE0B65">
        <w:rPr>
          <w:rFonts w:asciiTheme="minorEastAsia" w:hAnsiTheme="minorEastAsia" w:hint="eastAsia"/>
          <w:b/>
          <w:bCs/>
          <w:szCs w:val="21"/>
        </w:rPr>
        <w:t>約束しました。</w:t>
      </w:r>
      <w:r w:rsidR="00CB3CDB" w:rsidRPr="00BE0B65">
        <w:rPr>
          <w:rFonts w:asciiTheme="minorEastAsia" w:hAnsiTheme="minorEastAsia" w:hint="eastAsia"/>
          <w:b/>
          <w:bCs/>
          <w:szCs w:val="21"/>
        </w:rPr>
        <w:t>また、</w:t>
      </w:r>
      <w:r w:rsidR="00164E6D" w:rsidRPr="00BE0B65">
        <w:rPr>
          <w:rFonts w:asciiTheme="minorEastAsia" w:hAnsiTheme="minorEastAsia" w:hint="eastAsia"/>
          <w:b/>
          <w:bCs/>
          <w:szCs w:val="21"/>
        </w:rPr>
        <w:t>日米EUに</w:t>
      </w:r>
      <w:r w:rsidR="003911F4" w:rsidRPr="00BE0B65">
        <w:rPr>
          <w:rFonts w:asciiTheme="minorEastAsia" w:hAnsiTheme="minorEastAsia" w:hint="eastAsia"/>
          <w:b/>
          <w:bCs/>
          <w:szCs w:val="21"/>
        </w:rPr>
        <w:t>習って</w:t>
      </w:r>
      <w:r w:rsidR="00CB3CDB" w:rsidRPr="00BE0B65">
        <w:rPr>
          <w:rFonts w:asciiTheme="minorEastAsia" w:hAnsiTheme="minorEastAsia" w:hint="eastAsia"/>
          <w:b/>
          <w:bCs/>
          <w:szCs w:val="21"/>
        </w:rPr>
        <w:t>AU加盟諸国とも</w:t>
      </w:r>
      <w:r w:rsidR="006C1597" w:rsidRPr="00BE0B65">
        <w:rPr>
          <w:rFonts w:asciiTheme="minorEastAsia" w:hAnsiTheme="minorEastAsia" w:hint="eastAsia"/>
          <w:b/>
          <w:bCs/>
          <w:szCs w:val="21"/>
        </w:rPr>
        <w:t>既に</w:t>
      </w:r>
      <w:r w:rsidR="00815CA6" w:rsidRPr="00BE0B65">
        <w:rPr>
          <w:rFonts w:asciiTheme="minorEastAsia" w:hAnsiTheme="minorEastAsia" w:hint="eastAsia"/>
          <w:b/>
          <w:bCs/>
          <w:szCs w:val="21"/>
        </w:rPr>
        <w:t>２０</w:t>
      </w:r>
      <w:r w:rsidR="007606EB" w:rsidRPr="00BE0B65">
        <w:rPr>
          <w:rFonts w:asciiTheme="minorEastAsia" w:hAnsiTheme="minorEastAsia" w:hint="eastAsia"/>
          <w:b/>
          <w:bCs/>
          <w:szCs w:val="21"/>
        </w:rPr>
        <w:t>００</w:t>
      </w:r>
      <w:r w:rsidR="00815CA6" w:rsidRPr="00BE0B65">
        <w:rPr>
          <w:rFonts w:asciiTheme="minorEastAsia" w:hAnsiTheme="minorEastAsia" w:hint="eastAsia"/>
          <w:b/>
          <w:bCs/>
          <w:szCs w:val="21"/>
        </w:rPr>
        <w:t>年から</w:t>
      </w:r>
      <w:r w:rsidR="00827320" w:rsidRPr="00BE0B65">
        <w:rPr>
          <w:rFonts w:asciiTheme="minorEastAsia" w:hAnsiTheme="minorEastAsia" w:hint="eastAsia"/>
          <w:b/>
          <w:bCs/>
          <w:szCs w:val="21"/>
        </w:rPr>
        <w:t>３年毎</w:t>
      </w:r>
      <w:r w:rsidR="00F25D35" w:rsidRPr="00BE0B65">
        <w:rPr>
          <w:rFonts w:asciiTheme="minorEastAsia" w:hAnsiTheme="minorEastAsia" w:hint="eastAsia"/>
          <w:b/>
          <w:bCs/>
          <w:szCs w:val="21"/>
        </w:rPr>
        <w:t>に</w:t>
      </w:r>
      <w:r w:rsidR="00164E6D" w:rsidRPr="00BE0B65">
        <w:rPr>
          <w:rFonts w:asciiTheme="minorEastAsia" w:hAnsiTheme="minorEastAsia" w:hint="eastAsia"/>
          <w:b/>
          <w:bCs/>
          <w:szCs w:val="21"/>
        </w:rPr>
        <w:t>首脳会議</w:t>
      </w:r>
      <w:r w:rsidR="00017A15" w:rsidRPr="00BE0B65">
        <w:rPr>
          <w:rFonts w:asciiTheme="minorEastAsia" w:hAnsiTheme="minorEastAsia" w:hint="eastAsia"/>
          <w:b/>
          <w:bCs/>
          <w:szCs w:val="21"/>
        </w:rPr>
        <w:t>（中国・アフリカ協力</w:t>
      </w:r>
      <w:r w:rsidR="00F625A4" w:rsidRPr="00BE0B65">
        <w:rPr>
          <w:rFonts w:asciiTheme="minorEastAsia" w:hAnsiTheme="minorEastAsia" w:hint="eastAsia"/>
          <w:b/>
          <w:bCs/>
          <w:szCs w:val="21"/>
        </w:rPr>
        <w:t>フォーラム＝F</w:t>
      </w:r>
      <w:r w:rsidR="00F625A4" w:rsidRPr="00BE0B65">
        <w:rPr>
          <w:rFonts w:asciiTheme="minorEastAsia" w:hAnsiTheme="minorEastAsia"/>
          <w:b/>
          <w:bCs/>
          <w:szCs w:val="21"/>
        </w:rPr>
        <w:t>OCAC</w:t>
      </w:r>
      <w:r w:rsidR="00682FCC" w:rsidRPr="00BE0B65">
        <w:rPr>
          <w:rFonts w:asciiTheme="minorEastAsia" w:hAnsiTheme="minorEastAsia"/>
          <w:b/>
          <w:bCs/>
          <w:szCs w:val="21"/>
        </w:rPr>
        <w:t>）</w:t>
      </w:r>
      <w:r w:rsidR="00164E6D" w:rsidRPr="00BE0B65">
        <w:rPr>
          <w:rFonts w:asciiTheme="minorEastAsia" w:hAnsiTheme="minorEastAsia" w:hint="eastAsia"/>
          <w:b/>
          <w:bCs/>
          <w:szCs w:val="21"/>
        </w:rPr>
        <w:t>を</w:t>
      </w:r>
      <w:r w:rsidR="004953B2" w:rsidRPr="00BE0B65">
        <w:rPr>
          <w:rFonts w:asciiTheme="minorEastAsia" w:hAnsiTheme="minorEastAsia" w:hint="eastAsia"/>
          <w:b/>
          <w:bCs/>
          <w:szCs w:val="21"/>
        </w:rPr>
        <w:t>主催</w:t>
      </w:r>
      <w:r w:rsidR="00142E4E" w:rsidRPr="00BE0B65">
        <w:rPr>
          <w:rFonts w:asciiTheme="minorEastAsia" w:hAnsiTheme="minorEastAsia" w:hint="eastAsia"/>
          <w:b/>
          <w:bCs/>
          <w:szCs w:val="21"/>
        </w:rPr>
        <w:t>し</w:t>
      </w:r>
      <w:r w:rsidR="00284B7B" w:rsidRPr="00BE0B65">
        <w:rPr>
          <w:rFonts w:asciiTheme="minorEastAsia" w:hAnsiTheme="minorEastAsia" w:hint="eastAsia"/>
          <w:b/>
          <w:bCs/>
          <w:szCs w:val="21"/>
        </w:rPr>
        <w:t>、</w:t>
      </w:r>
      <w:r w:rsidR="009E5100" w:rsidRPr="00BE0B65">
        <w:rPr>
          <w:rFonts w:asciiTheme="minorEastAsia" w:hAnsiTheme="minorEastAsia" w:hint="eastAsia"/>
          <w:b/>
          <w:bCs/>
          <w:szCs w:val="21"/>
        </w:rPr>
        <w:t>鉄道・港湾・</w:t>
      </w:r>
      <w:r w:rsidR="0066276F" w:rsidRPr="00BE0B65">
        <w:rPr>
          <w:rFonts w:asciiTheme="minorEastAsia" w:hAnsiTheme="minorEastAsia" w:hint="eastAsia"/>
          <w:b/>
          <w:bCs/>
          <w:szCs w:val="21"/>
        </w:rPr>
        <w:t>都市開発を含む</w:t>
      </w:r>
      <w:r w:rsidR="00284B7B" w:rsidRPr="00BE0B65">
        <w:rPr>
          <w:rFonts w:asciiTheme="minorEastAsia" w:hAnsiTheme="minorEastAsia" w:hint="eastAsia"/>
          <w:b/>
          <w:bCs/>
          <w:szCs w:val="21"/>
        </w:rPr>
        <w:t>インフラ整備、</w:t>
      </w:r>
      <w:r w:rsidR="00A105BE" w:rsidRPr="00BE0B65">
        <w:rPr>
          <w:rFonts w:asciiTheme="minorEastAsia" w:hAnsiTheme="minorEastAsia" w:hint="eastAsia"/>
          <w:b/>
          <w:bCs/>
          <w:szCs w:val="21"/>
        </w:rPr>
        <w:t>農</w:t>
      </w:r>
      <w:r w:rsidR="00284B7B" w:rsidRPr="00BE0B65">
        <w:rPr>
          <w:rFonts w:asciiTheme="minorEastAsia" w:hAnsiTheme="minorEastAsia" w:hint="eastAsia"/>
          <w:b/>
          <w:bCs/>
          <w:szCs w:val="21"/>
        </w:rPr>
        <w:t>鉱業</w:t>
      </w:r>
      <w:r w:rsidR="00DD2299" w:rsidRPr="00BE0B65">
        <w:rPr>
          <w:rFonts w:asciiTheme="minorEastAsia" w:hAnsiTheme="minorEastAsia" w:hint="eastAsia"/>
          <w:b/>
          <w:bCs/>
          <w:szCs w:val="21"/>
        </w:rPr>
        <w:t>開発を中心とした</w:t>
      </w:r>
      <w:r w:rsidR="00815CA6" w:rsidRPr="00BE0B65">
        <w:rPr>
          <w:rFonts w:asciiTheme="minorEastAsia" w:hAnsiTheme="minorEastAsia" w:hint="eastAsia"/>
          <w:b/>
          <w:bCs/>
          <w:szCs w:val="21"/>
        </w:rPr>
        <w:t>大型</w:t>
      </w:r>
      <w:r w:rsidR="00B87B08" w:rsidRPr="00BE0B65">
        <w:rPr>
          <w:rFonts w:asciiTheme="minorEastAsia" w:hAnsiTheme="minorEastAsia" w:hint="eastAsia"/>
          <w:b/>
          <w:bCs/>
          <w:szCs w:val="21"/>
        </w:rPr>
        <w:t>の</w:t>
      </w:r>
      <w:r w:rsidR="00DD2299" w:rsidRPr="00BE0B65">
        <w:rPr>
          <w:rFonts w:asciiTheme="minorEastAsia" w:hAnsiTheme="minorEastAsia" w:hint="eastAsia"/>
          <w:b/>
          <w:bCs/>
          <w:szCs w:val="21"/>
        </w:rPr>
        <w:t>経済</w:t>
      </w:r>
      <w:r w:rsidR="00B87B08" w:rsidRPr="00BE0B65">
        <w:rPr>
          <w:rFonts w:asciiTheme="minorEastAsia" w:hAnsiTheme="minorEastAsia" w:hint="eastAsia"/>
          <w:b/>
          <w:bCs/>
          <w:szCs w:val="21"/>
        </w:rPr>
        <w:t>技術</w:t>
      </w:r>
      <w:r w:rsidR="00DD2299" w:rsidRPr="00BE0B65">
        <w:rPr>
          <w:rFonts w:asciiTheme="minorEastAsia" w:hAnsiTheme="minorEastAsia" w:hint="eastAsia"/>
          <w:b/>
          <w:bCs/>
          <w:szCs w:val="21"/>
        </w:rPr>
        <w:t>協力</w:t>
      </w:r>
      <w:r w:rsidR="000022F9" w:rsidRPr="00BE0B65">
        <w:rPr>
          <w:rFonts w:asciiTheme="minorEastAsia" w:hAnsiTheme="minorEastAsia" w:hint="eastAsia"/>
          <w:b/>
          <w:bCs/>
          <w:szCs w:val="21"/>
        </w:rPr>
        <w:t>を実施して</w:t>
      </w:r>
      <w:r w:rsidR="00142E4E" w:rsidRPr="00BE0B65">
        <w:rPr>
          <w:rFonts w:asciiTheme="minorEastAsia" w:hAnsiTheme="minorEastAsia" w:hint="eastAsia"/>
          <w:b/>
          <w:bCs/>
          <w:szCs w:val="21"/>
        </w:rPr>
        <w:t>おり、</w:t>
      </w:r>
      <w:r w:rsidR="00BA698E" w:rsidRPr="00BE0B65">
        <w:rPr>
          <w:rFonts w:asciiTheme="minorEastAsia" w:hAnsiTheme="minorEastAsia" w:hint="eastAsia"/>
          <w:b/>
          <w:bCs/>
          <w:szCs w:val="21"/>
        </w:rPr>
        <w:t>これら</w:t>
      </w:r>
      <w:r w:rsidR="00336397" w:rsidRPr="00BE0B65">
        <w:rPr>
          <w:rFonts w:asciiTheme="minorEastAsia" w:hAnsiTheme="minorEastAsia" w:hint="eastAsia"/>
          <w:b/>
          <w:bCs/>
          <w:szCs w:val="21"/>
        </w:rPr>
        <w:t>「一帯一路</w:t>
      </w:r>
      <w:r w:rsidR="00D24140" w:rsidRPr="00BE0B65">
        <w:rPr>
          <w:rFonts w:asciiTheme="minorEastAsia" w:hAnsiTheme="minorEastAsia" w:hint="eastAsia"/>
          <w:b/>
          <w:bCs/>
          <w:szCs w:val="21"/>
        </w:rPr>
        <w:t>」事業は</w:t>
      </w:r>
      <w:r w:rsidR="00217116" w:rsidRPr="00BE0B65">
        <w:rPr>
          <w:rFonts w:asciiTheme="minorEastAsia" w:hAnsiTheme="minorEastAsia" w:hint="eastAsia"/>
          <w:b/>
          <w:bCs/>
          <w:szCs w:val="21"/>
        </w:rPr>
        <w:t>途上国</w:t>
      </w:r>
      <w:r w:rsidR="005E28D7" w:rsidRPr="00BE0B65">
        <w:rPr>
          <w:rFonts w:asciiTheme="minorEastAsia" w:hAnsiTheme="minorEastAsia" w:hint="eastAsia"/>
          <w:b/>
          <w:bCs/>
          <w:szCs w:val="21"/>
        </w:rPr>
        <w:t>、特にその指導層</w:t>
      </w:r>
      <w:r w:rsidR="00DD3391" w:rsidRPr="00BE0B65">
        <w:rPr>
          <w:rFonts w:asciiTheme="minorEastAsia" w:hAnsiTheme="minorEastAsia" w:hint="eastAsia"/>
          <w:b/>
          <w:bCs/>
          <w:szCs w:val="21"/>
        </w:rPr>
        <w:t>や利害関係者</w:t>
      </w:r>
      <w:r w:rsidR="000C562B" w:rsidRPr="00BE0B65">
        <w:rPr>
          <w:rFonts w:asciiTheme="minorEastAsia" w:hAnsiTheme="minorEastAsia" w:hint="eastAsia"/>
          <w:b/>
          <w:bCs/>
          <w:szCs w:val="21"/>
        </w:rPr>
        <w:t>から</w:t>
      </w:r>
      <w:r w:rsidR="00EC0E84" w:rsidRPr="00BE0B65">
        <w:rPr>
          <w:rFonts w:asciiTheme="minorEastAsia" w:hAnsiTheme="minorEastAsia" w:hint="eastAsia"/>
          <w:b/>
          <w:bCs/>
          <w:szCs w:val="21"/>
        </w:rPr>
        <w:t>大いに</w:t>
      </w:r>
      <w:r w:rsidR="00304495" w:rsidRPr="00BE0B65">
        <w:rPr>
          <w:rFonts w:asciiTheme="minorEastAsia" w:hAnsiTheme="minorEastAsia" w:hint="eastAsia"/>
          <w:b/>
          <w:bCs/>
          <w:szCs w:val="21"/>
        </w:rPr>
        <w:t>歓迎</w:t>
      </w:r>
      <w:r w:rsidR="00647FF1" w:rsidRPr="00BE0B65">
        <w:rPr>
          <w:rFonts w:asciiTheme="minorEastAsia" w:hAnsiTheme="minorEastAsia" w:hint="eastAsia"/>
          <w:b/>
          <w:bCs/>
          <w:szCs w:val="21"/>
        </w:rPr>
        <w:t>されて</w:t>
      </w:r>
      <w:r w:rsidR="001845A3" w:rsidRPr="00BE0B65">
        <w:rPr>
          <w:rFonts w:asciiTheme="minorEastAsia" w:hAnsiTheme="minorEastAsia" w:hint="eastAsia"/>
          <w:b/>
          <w:bCs/>
          <w:szCs w:val="21"/>
        </w:rPr>
        <w:t>います</w:t>
      </w:r>
      <w:r w:rsidR="007A3350">
        <w:rPr>
          <w:rFonts w:asciiTheme="minorEastAsia" w:hAnsiTheme="minorEastAsia" w:hint="eastAsia"/>
          <w:b/>
          <w:bCs/>
          <w:szCs w:val="21"/>
        </w:rPr>
        <w:t>が</w:t>
      </w:r>
      <w:r w:rsidR="001E3BF8">
        <w:rPr>
          <w:rFonts w:asciiTheme="minorEastAsia" w:hAnsiTheme="minorEastAsia" w:hint="eastAsia"/>
          <w:b/>
          <w:bCs/>
          <w:szCs w:val="21"/>
        </w:rPr>
        <w:t>、市民社会からは「債務の罠」</w:t>
      </w:r>
      <w:r w:rsidR="0069583C">
        <w:rPr>
          <w:rFonts w:asciiTheme="minorEastAsia" w:hAnsiTheme="minorEastAsia" w:hint="eastAsia"/>
          <w:b/>
          <w:bCs/>
          <w:szCs w:val="21"/>
        </w:rPr>
        <w:t>を通じた中国</w:t>
      </w:r>
      <w:r w:rsidR="007F5C2A">
        <w:rPr>
          <w:rFonts w:asciiTheme="minorEastAsia" w:hAnsiTheme="minorEastAsia" w:hint="eastAsia"/>
          <w:b/>
          <w:bCs/>
          <w:szCs w:val="21"/>
        </w:rPr>
        <w:t>による</w:t>
      </w:r>
      <w:r w:rsidR="002C15C4">
        <w:rPr>
          <w:rFonts w:asciiTheme="minorEastAsia" w:hAnsiTheme="minorEastAsia" w:hint="eastAsia"/>
          <w:b/>
          <w:bCs/>
          <w:szCs w:val="21"/>
        </w:rPr>
        <w:t>「</w:t>
      </w:r>
      <w:r w:rsidR="00505AF2">
        <w:rPr>
          <w:rFonts w:asciiTheme="minorEastAsia" w:hAnsiTheme="minorEastAsia" w:hint="eastAsia"/>
          <w:b/>
          <w:bCs/>
          <w:szCs w:val="21"/>
        </w:rPr>
        <w:t>２１世紀</w:t>
      </w:r>
      <w:r w:rsidR="007F5C2A">
        <w:rPr>
          <w:rFonts w:asciiTheme="minorEastAsia" w:hAnsiTheme="minorEastAsia" w:hint="eastAsia"/>
          <w:b/>
          <w:bCs/>
          <w:szCs w:val="21"/>
        </w:rPr>
        <w:t>新植民地主義</w:t>
      </w:r>
      <w:r w:rsidR="002C15C4">
        <w:rPr>
          <w:rFonts w:asciiTheme="minorEastAsia" w:hAnsiTheme="minorEastAsia" w:hint="eastAsia"/>
          <w:b/>
          <w:bCs/>
          <w:szCs w:val="21"/>
        </w:rPr>
        <w:t>」</w:t>
      </w:r>
      <w:r w:rsidR="0029175C">
        <w:rPr>
          <w:rFonts w:asciiTheme="minorEastAsia" w:hAnsiTheme="minorEastAsia" w:hint="eastAsia"/>
          <w:b/>
          <w:bCs/>
          <w:szCs w:val="21"/>
        </w:rPr>
        <w:t>と</w:t>
      </w:r>
      <w:r w:rsidR="0062453D">
        <w:rPr>
          <w:rFonts w:asciiTheme="minorEastAsia" w:hAnsiTheme="minorEastAsia" w:hint="eastAsia"/>
          <w:b/>
          <w:bCs/>
          <w:szCs w:val="21"/>
        </w:rPr>
        <w:t>警告・批判を受けいます</w:t>
      </w:r>
      <w:r w:rsidR="00304495" w:rsidRPr="00BE0B65">
        <w:rPr>
          <w:rFonts w:asciiTheme="minorEastAsia" w:hAnsiTheme="minorEastAsia" w:hint="eastAsia"/>
          <w:b/>
          <w:bCs/>
          <w:szCs w:val="21"/>
        </w:rPr>
        <w:t>。しかし、</w:t>
      </w:r>
      <w:r w:rsidR="002675A6" w:rsidRPr="00BE0B65">
        <w:rPr>
          <w:rFonts w:asciiTheme="minorEastAsia" w:hAnsiTheme="minorEastAsia" w:hint="eastAsia"/>
          <w:b/>
          <w:bCs/>
          <w:szCs w:val="21"/>
        </w:rPr>
        <w:t>これら</w:t>
      </w:r>
      <w:r w:rsidR="00FA73B6" w:rsidRPr="00BE0B65">
        <w:rPr>
          <w:rFonts w:asciiTheme="minorEastAsia" w:hAnsiTheme="minorEastAsia" w:hint="eastAsia"/>
          <w:b/>
          <w:bCs/>
          <w:szCs w:val="21"/>
        </w:rPr>
        <w:t>多くの</w:t>
      </w:r>
      <w:r w:rsidR="002675A6" w:rsidRPr="00BE0B65">
        <w:rPr>
          <w:rFonts w:asciiTheme="minorEastAsia" w:hAnsiTheme="minorEastAsia" w:hint="eastAsia"/>
          <w:b/>
          <w:bCs/>
          <w:szCs w:val="21"/>
        </w:rPr>
        <w:t>国々で</w:t>
      </w:r>
      <w:r w:rsidR="00057E01" w:rsidRPr="00BE0B65">
        <w:rPr>
          <w:rFonts w:asciiTheme="minorEastAsia" w:hAnsiTheme="minorEastAsia" w:hint="eastAsia"/>
          <w:b/>
          <w:bCs/>
          <w:szCs w:val="21"/>
        </w:rPr>
        <w:t>は</w:t>
      </w:r>
      <w:r w:rsidR="006D58EC" w:rsidRPr="00BE0B65">
        <w:rPr>
          <w:rFonts w:asciiTheme="minorEastAsia" w:hAnsiTheme="minorEastAsia" w:hint="eastAsia"/>
          <w:b/>
          <w:bCs/>
          <w:szCs w:val="21"/>
        </w:rPr>
        <w:t>権威主義的</w:t>
      </w:r>
      <w:r w:rsidR="00057E01" w:rsidRPr="00BE0B65">
        <w:rPr>
          <w:rFonts w:asciiTheme="minorEastAsia" w:hAnsiTheme="minorEastAsia" w:hint="eastAsia"/>
          <w:b/>
          <w:bCs/>
          <w:szCs w:val="21"/>
        </w:rPr>
        <w:t>政権</w:t>
      </w:r>
      <w:r w:rsidR="00FE6760" w:rsidRPr="00BE0B65">
        <w:rPr>
          <w:rFonts w:asciiTheme="minorEastAsia" w:hAnsiTheme="minorEastAsia" w:hint="eastAsia"/>
          <w:b/>
          <w:bCs/>
          <w:szCs w:val="21"/>
        </w:rPr>
        <w:t>が</w:t>
      </w:r>
      <w:r w:rsidR="00F41ECC" w:rsidRPr="00BE0B65">
        <w:rPr>
          <w:rFonts w:asciiTheme="minorEastAsia" w:hAnsiTheme="minorEastAsia" w:hint="eastAsia"/>
          <w:b/>
          <w:bCs/>
          <w:szCs w:val="21"/>
        </w:rPr>
        <w:t>樹立</w:t>
      </w:r>
      <w:r w:rsidR="00FE6760" w:rsidRPr="00BE0B65">
        <w:rPr>
          <w:rFonts w:asciiTheme="minorEastAsia" w:hAnsiTheme="minorEastAsia" w:hint="eastAsia"/>
          <w:b/>
          <w:bCs/>
          <w:szCs w:val="21"/>
        </w:rPr>
        <w:t>さ</w:t>
      </w:r>
      <w:r w:rsidR="00F41ECC" w:rsidRPr="00BE0B65">
        <w:rPr>
          <w:rFonts w:asciiTheme="minorEastAsia" w:hAnsiTheme="minorEastAsia" w:hint="eastAsia"/>
          <w:b/>
          <w:bCs/>
          <w:szCs w:val="21"/>
        </w:rPr>
        <w:t>れ</w:t>
      </w:r>
      <w:r w:rsidR="00FE6760" w:rsidRPr="00BE0B65">
        <w:rPr>
          <w:rFonts w:asciiTheme="minorEastAsia" w:hAnsiTheme="minorEastAsia" w:hint="eastAsia"/>
          <w:b/>
          <w:bCs/>
          <w:szCs w:val="21"/>
        </w:rPr>
        <w:t>て</w:t>
      </w:r>
      <w:r w:rsidR="000E78EF" w:rsidRPr="00BE0B65">
        <w:rPr>
          <w:rFonts w:asciiTheme="minorEastAsia" w:hAnsiTheme="minorEastAsia" w:hint="eastAsia"/>
          <w:b/>
          <w:bCs/>
          <w:szCs w:val="21"/>
        </w:rPr>
        <w:t>おり</w:t>
      </w:r>
      <w:r w:rsidR="00580E7B" w:rsidRPr="00BE0B65">
        <w:rPr>
          <w:rFonts w:asciiTheme="minorEastAsia" w:hAnsiTheme="minorEastAsia" w:hint="eastAsia"/>
          <w:b/>
          <w:bCs/>
          <w:szCs w:val="21"/>
        </w:rPr>
        <w:t>、今後</w:t>
      </w:r>
      <w:r w:rsidR="00EC7FAC" w:rsidRPr="00BE0B65">
        <w:rPr>
          <w:rFonts w:asciiTheme="minorEastAsia" w:hAnsiTheme="minorEastAsia" w:hint="eastAsia"/>
          <w:b/>
          <w:bCs/>
          <w:szCs w:val="21"/>
        </w:rPr>
        <w:t>益々</w:t>
      </w:r>
      <w:r w:rsidR="009A480E" w:rsidRPr="00BE0B65">
        <w:rPr>
          <w:rFonts w:asciiTheme="minorEastAsia" w:hAnsiTheme="minorEastAsia" w:hint="eastAsia"/>
          <w:b/>
          <w:bCs/>
          <w:szCs w:val="21"/>
        </w:rPr>
        <w:t>世界の自由民主主義圏への</w:t>
      </w:r>
      <w:r w:rsidR="009237DC" w:rsidRPr="00BE0B65">
        <w:rPr>
          <w:rFonts w:asciiTheme="minorEastAsia" w:hAnsiTheme="minorEastAsia" w:hint="eastAsia"/>
          <w:b/>
          <w:bCs/>
          <w:szCs w:val="21"/>
        </w:rPr>
        <w:t>大きな挑戦となってい</w:t>
      </w:r>
      <w:r w:rsidR="00EC7FAC" w:rsidRPr="00BE0B65">
        <w:rPr>
          <w:rFonts w:asciiTheme="minorEastAsia" w:hAnsiTheme="minorEastAsia" w:hint="eastAsia"/>
          <w:b/>
          <w:bCs/>
          <w:szCs w:val="21"/>
        </w:rPr>
        <w:t>く</w:t>
      </w:r>
      <w:r w:rsidR="009237DC" w:rsidRPr="00BE0B65">
        <w:rPr>
          <w:rFonts w:asciiTheme="minorEastAsia" w:hAnsiTheme="minorEastAsia" w:hint="eastAsia"/>
          <w:b/>
          <w:bCs/>
          <w:szCs w:val="21"/>
        </w:rPr>
        <w:t>といってよい</w:t>
      </w:r>
      <w:r w:rsidR="005B093F" w:rsidRPr="00BE0B65">
        <w:rPr>
          <w:rFonts w:asciiTheme="minorEastAsia" w:hAnsiTheme="minorEastAsia" w:hint="eastAsia"/>
          <w:b/>
          <w:bCs/>
          <w:szCs w:val="21"/>
        </w:rPr>
        <w:t>で</w:t>
      </w:r>
      <w:r w:rsidR="00BF4DE7" w:rsidRPr="00BE0B65">
        <w:rPr>
          <w:rFonts w:asciiTheme="minorEastAsia" w:hAnsiTheme="minorEastAsia" w:hint="eastAsia"/>
          <w:b/>
          <w:bCs/>
          <w:szCs w:val="21"/>
        </w:rPr>
        <w:t>しょう</w:t>
      </w:r>
      <w:r w:rsidR="00BD4FDE" w:rsidRPr="00BE0B65">
        <w:rPr>
          <w:rFonts w:asciiTheme="minorEastAsia" w:hAnsiTheme="minorEastAsia" w:hint="eastAsia"/>
          <w:b/>
          <w:bCs/>
          <w:szCs w:val="21"/>
        </w:rPr>
        <w:t>。</w:t>
      </w:r>
      <w:r w:rsidR="00B63B2B" w:rsidRPr="00BE0B65">
        <w:rPr>
          <w:rFonts w:asciiTheme="minorEastAsia" w:hAnsiTheme="minorEastAsia" w:hint="eastAsia"/>
          <w:b/>
          <w:bCs/>
          <w:szCs w:val="21"/>
        </w:rPr>
        <w:t>その意味で近年</w:t>
      </w:r>
      <w:r w:rsidR="0071767A" w:rsidRPr="00BE0B65">
        <w:rPr>
          <w:rFonts w:asciiTheme="minorEastAsia" w:hAnsiTheme="minorEastAsia" w:hint="eastAsia"/>
          <w:b/>
          <w:bCs/>
          <w:szCs w:val="21"/>
        </w:rPr>
        <w:t>飛躍的</w:t>
      </w:r>
      <w:r w:rsidR="00B63B2B" w:rsidRPr="00BE0B65">
        <w:rPr>
          <w:rFonts w:asciiTheme="minorEastAsia" w:hAnsiTheme="minorEastAsia" w:hint="eastAsia"/>
          <w:b/>
          <w:bCs/>
          <w:szCs w:val="21"/>
        </w:rPr>
        <w:t>経済成長を</w:t>
      </w:r>
      <w:r w:rsidR="00B00942" w:rsidRPr="00BE0B65">
        <w:rPr>
          <w:rFonts w:asciiTheme="minorEastAsia" w:hAnsiTheme="minorEastAsia" w:hint="eastAsia"/>
          <w:b/>
          <w:bCs/>
          <w:szCs w:val="21"/>
        </w:rPr>
        <w:t>続けて</w:t>
      </w:r>
      <w:r w:rsidR="00046052" w:rsidRPr="00BE0B65">
        <w:rPr>
          <w:rFonts w:asciiTheme="minorEastAsia" w:hAnsiTheme="minorEastAsia" w:hint="eastAsia"/>
          <w:b/>
          <w:bCs/>
          <w:szCs w:val="21"/>
        </w:rPr>
        <w:t>おり、</w:t>
      </w:r>
      <w:r w:rsidR="006F5389">
        <w:rPr>
          <w:rFonts w:asciiTheme="minorEastAsia" w:hAnsiTheme="minorEastAsia" w:hint="eastAsia"/>
          <w:b/>
          <w:bCs/>
          <w:szCs w:val="21"/>
        </w:rPr>
        <w:t>今年から</w:t>
      </w:r>
      <w:r w:rsidR="00437E53" w:rsidRPr="00BE0B65">
        <w:rPr>
          <w:rFonts w:asciiTheme="minorEastAsia" w:hAnsiTheme="minorEastAsia" w:hint="eastAsia"/>
          <w:b/>
          <w:bCs/>
          <w:szCs w:val="21"/>
        </w:rPr>
        <w:t>来年に</w:t>
      </w:r>
      <w:r w:rsidR="00205AB1">
        <w:rPr>
          <w:rFonts w:asciiTheme="minorEastAsia" w:hAnsiTheme="minorEastAsia" w:hint="eastAsia"/>
          <w:b/>
          <w:bCs/>
          <w:szCs w:val="21"/>
        </w:rPr>
        <w:t>かけて</w:t>
      </w:r>
      <w:r w:rsidR="00505423" w:rsidRPr="00BE0B65">
        <w:rPr>
          <w:rFonts w:asciiTheme="minorEastAsia" w:hAnsiTheme="minorEastAsia" w:hint="eastAsia"/>
          <w:b/>
          <w:bCs/>
          <w:szCs w:val="21"/>
        </w:rPr>
        <w:t>世界最大の人口を抱え</w:t>
      </w:r>
      <w:r w:rsidR="00391E15" w:rsidRPr="00BE0B65">
        <w:rPr>
          <w:rFonts w:asciiTheme="minorEastAsia" w:hAnsiTheme="minorEastAsia" w:hint="eastAsia"/>
          <w:b/>
          <w:bCs/>
          <w:szCs w:val="21"/>
        </w:rPr>
        <w:t>る</w:t>
      </w:r>
      <w:r w:rsidR="00E43A74" w:rsidRPr="00BE0B65">
        <w:rPr>
          <w:rFonts w:asciiTheme="minorEastAsia" w:hAnsiTheme="minorEastAsia" w:hint="eastAsia"/>
          <w:b/>
          <w:bCs/>
          <w:szCs w:val="21"/>
        </w:rPr>
        <w:t>「</w:t>
      </w:r>
      <w:r w:rsidR="00A321D0" w:rsidRPr="00BE0B65">
        <w:rPr>
          <w:rFonts w:asciiTheme="minorEastAsia" w:hAnsiTheme="minorEastAsia" w:hint="eastAsia"/>
          <w:b/>
          <w:bCs/>
          <w:szCs w:val="21"/>
        </w:rPr>
        <w:t>最大の民主主義国家</w:t>
      </w:r>
      <w:r w:rsidR="00E43A74" w:rsidRPr="00BE0B65">
        <w:rPr>
          <w:rFonts w:asciiTheme="minorEastAsia" w:hAnsiTheme="minorEastAsia" w:hint="eastAsia"/>
          <w:b/>
          <w:bCs/>
          <w:szCs w:val="21"/>
        </w:rPr>
        <w:t>」</w:t>
      </w:r>
      <w:r w:rsidR="00A321D0" w:rsidRPr="00BE0B65">
        <w:rPr>
          <w:rFonts w:asciiTheme="minorEastAsia" w:hAnsiTheme="minorEastAsia" w:hint="eastAsia"/>
          <w:b/>
          <w:bCs/>
          <w:szCs w:val="21"/>
        </w:rPr>
        <w:t>として定評ある</w:t>
      </w:r>
      <w:r w:rsidR="00505423" w:rsidRPr="00BE0B65">
        <w:rPr>
          <w:rFonts w:asciiTheme="minorEastAsia" w:hAnsiTheme="minorEastAsia" w:hint="eastAsia"/>
          <w:b/>
          <w:bCs/>
          <w:szCs w:val="21"/>
        </w:rPr>
        <w:t>インド</w:t>
      </w:r>
      <w:r w:rsidR="00682242" w:rsidRPr="00BE0B65">
        <w:rPr>
          <w:rFonts w:asciiTheme="minorEastAsia" w:hAnsiTheme="minorEastAsia" w:hint="eastAsia"/>
          <w:b/>
          <w:bCs/>
          <w:szCs w:val="21"/>
        </w:rPr>
        <w:t>を構成国とする</w:t>
      </w:r>
      <w:r w:rsidR="00152375" w:rsidRPr="00BE0B65">
        <w:rPr>
          <w:rFonts w:asciiTheme="minorEastAsia" w:hAnsiTheme="minorEastAsia" w:hint="eastAsia"/>
          <w:b/>
          <w:bCs/>
          <w:szCs w:val="21"/>
        </w:rPr>
        <w:t>Q</w:t>
      </w:r>
      <w:r w:rsidR="00152375" w:rsidRPr="00BE0B65">
        <w:rPr>
          <w:rFonts w:asciiTheme="minorEastAsia" w:hAnsiTheme="minorEastAsia"/>
          <w:b/>
          <w:bCs/>
          <w:szCs w:val="21"/>
        </w:rPr>
        <w:t>UAD</w:t>
      </w:r>
      <w:r w:rsidR="00592E38" w:rsidRPr="00BE0B65">
        <w:rPr>
          <w:rFonts w:asciiTheme="minorEastAsia" w:hAnsiTheme="minorEastAsia"/>
          <w:b/>
          <w:bCs/>
          <w:szCs w:val="21"/>
        </w:rPr>
        <w:t>(</w:t>
      </w:r>
      <w:r w:rsidR="00592E38" w:rsidRPr="00BE0B65">
        <w:rPr>
          <w:rFonts w:asciiTheme="minorEastAsia" w:hAnsiTheme="minorEastAsia" w:hint="eastAsia"/>
          <w:b/>
          <w:bCs/>
          <w:szCs w:val="21"/>
        </w:rPr>
        <w:t>オーストラリア、インド、日本、米国</w:t>
      </w:r>
      <w:r w:rsidR="0020432E" w:rsidRPr="00BE0B65">
        <w:rPr>
          <w:rFonts w:asciiTheme="minorEastAsia" w:hAnsiTheme="minorEastAsia" w:hint="eastAsia"/>
          <w:b/>
          <w:bCs/>
          <w:szCs w:val="21"/>
        </w:rPr>
        <w:t>、２０１９年最初の</w:t>
      </w:r>
      <w:r w:rsidR="00D12924" w:rsidRPr="00BE0B65">
        <w:rPr>
          <w:rFonts w:asciiTheme="minorEastAsia" w:hAnsiTheme="minorEastAsia" w:hint="eastAsia"/>
          <w:b/>
          <w:bCs/>
          <w:szCs w:val="21"/>
        </w:rPr>
        <w:t>外相会議</w:t>
      </w:r>
      <w:r w:rsidR="007C36A4" w:rsidRPr="00BE0B65">
        <w:rPr>
          <w:rFonts w:asciiTheme="minorEastAsia" w:hAnsiTheme="minorEastAsia" w:hint="eastAsia"/>
          <w:b/>
          <w:bCs/>
          <w:szCs w:val="21"/>
        </w:rPr>
        <w:t>、２０２１</w:t>
      </w:r>
      <w:r w:rsidR="007C2796" w:rsidRPr="00BE0B65">
        <w:rPr>
          <w:rFonts w:asciiTheme="minorEastAsia" w:hAnsiTheme="minorEastAsia" w:hint="eastAsia"/>
          <w:b/>
          <w:bCs/>
          <w:szCs w:val="21"/>
        </w:rPr>
        <w:t>年オンライン</w:t>
      </w:r>
      <w:r w:rsidR="00C414E3" w:rsidRPr="00BE0B65">
        <w:rPr>
          <w:rFonts w:asciiTheme="minorEastAsia" w:hAnsiTheme="minorEastAsia" w:hint="eastAsia"/>
          <w:b/>
          <w:bCs/>
          <w:szCs w:val="21"/>
        </w:rPr>
        <w:t>首</w:t>
      </w:r>
      <w:r w:rsidR="007C2796" w:rsidRPr="00BE0B65">
        <w:rPr>
          <w:rFonts w:asciiTheme="minorEastAsia" w:hAnsiTheme="minorEastAsia" w:hint="eastAsia"/>
          <w:b/>
          <w:bCs/>
          <w:szCs w:val="21"/>
        </w:rPr>
        <w:t>脳会議</w:t>
      </w:r>
      <w:r w:rsidR="00D12924" w:rsidRPr="00BE0B65">
        <w:rPr>
          <w:rFonts w:asciiTheme="minorEastAsia" w:hAnsiTheme="minorEastAsia" w:hint="eastAsia"/>
          <w:b/>
          <w:bCs/>
          <w:szCs w:val="21"/>
        </w:rPr>
        <w:t>)</w:t>
      </w:r>
      <w:r w:rsidR="00D10B04">
        <w:rPr>
          <w:rFonts w:asciiTheme="minorEastAsia" w:hAnsiTheme="minorEastAsia" w:hint="eastAsia"/>
          <w:b/>
          <w:bCs/>
          <w:szCs w:val="21"/>
        </w:rPr>
        <w:t>は</w:t>
      </w:r>
      <w:r w:rsidR="006B63FE">
        <w:rPr>
          <w:rFonts w:asciiTheme="minorEastAsia" w:hAnsiTheme="minorEastAsia" w:hint="eastAsia"/>
          <w:b/>
          <w:bCs/>
          <w:szCs w:val="21"/>
        </w:rPr>
        <w:t>、</w:t>
      </w:r>
      <w:r w:rsidR="00D12924" w:rsidRPr="00BE0B65">
        <w:rPr>
          <w:rFonts w:asciiTheme="minorEastAsia" w:hAnsiTheme="minorEastAsia" w:hint="eastAsia"/>
          <w:b/>
          <w:bCs/>
          <w:szCs w:val="21"/>
        </w:rPr>
        <w:t>２０１８年</w:t>
      </w:r>
      <w:r w:rsidR="000A0DB0" w:rsidRPr="00BE0B65">
        <w:rPr>
          <w:rFonts w:asciiTheme="minorEastAsia" w:hAnsiTheme="minorEastAsia" w:hint="eastAsia"/>
          <w:b/>
          <w:bCs/>
          <w:szCs w:val="21"/>
        </w:rPr>
        <w:t>署名・発効の</w:t>
      </w:r>
      <w:r w:rsidR="00C57832" w:rsidRPr="00BE0B65">
        <w:rPr>
          <w:rFonts w:asciiTheme="minorEastAsia" w:hAnsiTheme="minorEastAsia" w:hint="eastAsia"/>
          <w:b/>
          <w:bCs/>
          <w:szCs w:val="21"/>
        </w:rPr>
        <w:t>環太平洋</w:t>
      </w:r>
      <w:r w:rsidR="00A35510" w:rsidRPr="00BE0B65">
        <w:rPr>
          <w:rFonts w:asciiTheme="minorEastAsia" w:hAnsiTheme="minorEastAsia" w:hint="eastAsia"/>
          <w:b/>
          <w:bCs/>
          <w:szCs w:val="21"/>
        </w:rPr>
        <w:t>経済パートナーシップ</w:t>
      </w:r>
      <w:r w:rsidR="00DC7CAA" w:rsidRPr="00BE0B65">
        <w:rPr>
          <w:rFonts w:asciiTheme="minorEastAsia" w:hAnsiTheme="minorEastAsia" w:hint="eastAsia"/>
          <w:b/>
          <w:bCs/>
          <w:szCs w:val="21"/>
        </w:rPr>
        <w:lastRenderedPageBreak/>
        <w:t>協定</w:t>
      </w:r>
      <w:r w:rsidR="005A3EE1" w:rsidRPr="00BE0B65">
        <w:rPr>
          <w:rFonts w:asciiTheme="minorEastAsia" w:hAnsiTheme="minorEastAsia" w:hint="eastAsia"/>
          <w:b/>
          <w:bCs/>
          <w:szCs w:val="21"/>
        </w:rPr>
        <w:t>（</w:t>
      </w:r>
      <w:r w:rsidR="0085431E" w:rsidRPr="00BE0B65">
        <w:rPr>
          <w:rFonts w:asciiTheme="minorEastAsia" w:hAnsiTheme="minorEastAsia" w:hint="eastAsia"/>
          <w:b/>
          <w:bCs/>
          <w:szCs w:val="21"/>
        </w:rPr>
        <w:t>TPP</w:t>
      </w:r>
      <w:r w:rsidR="00584E84" w:rsidRPr="00BE0B65">
        <w:rPr>
          <w:rFonts w:asciiTheme="minorEastAsia" w:hAnsiTheme="minorEastAsia" w:hint="eastAsia"/>
          <w:b/>
          <w:bCs/>
          <w:szCs w:val="21"/>
        </w:rPr>
        <w:t>１１</w:t>
      </w:r>
      <w:r w:rsidR="005A3EE1" w:rsidRPr="00BE0B65">
        <w:rPr>
          <w:rFonts w:asciiTheme="minorEastAsia" w:hAnsiTheme="minorEastAsia" w:hint="eastAsia"/>
          <w:b/>
          <w:bCs/>
          <w:szCs w:val="21"/>
        </w:rPr>
        <w:t>）</w:t>
      </w:r>
      <w:r w:rsidR="003E2E25" w:rsidRPr="00BE0B65">
        <w:rPr>
          <w:rFonts w:asciiTheme="minorEastAsia" w:hAnsiTheme="minorEastAsia" w:hint="eastAsia"/>
          <w:b/>
          <w:bCs/>
          <w:szCs w:val="21"/>
        </w:rPr>
        <w:t>と</w:t>
      </w:r>
      <w:r w:rsidR="002D5009">
        <w:rPr>
          <w:rFonts w:asciiTheme="minorEastAsia" w:hAnsiTheme="minorEastAsia" w:hint="eastAsia"/>
          <w:b/>
          <w:bCs/>
          <w:szCs w:val="21"/>
        </w:rPr>
        <w:t>共に</w:t>
      </w:r>
      <w:r w:rsidR="006C2E9D" w:rsidRPr="00BE0B65">
        <w:rPr>
          <w:rFonts w:asciiTheme="minorEastAsia" w:hAnsiTheme="minorEastAsia" w:hint="eastAsia"/>
          <w:b/>
          <w:bCs/>
          <w:szCs w:val="21"/>
        </w:rPr>
        <w:t>、</w:t>
      </w:r>
      <w:r w:rsidR="00E1058F" w:rsidRPr="00BE0B65">
        <w:rPr>
          <w:rFonts w:asciiTheme="minorEastAsia" w:hAnsiTheme="minorEastAsia" w:hint="eastAsia"/>
          <w:b/>
          <w:bCs/>
          <w:szCs w:val="21"/>
        </w:rPr>
        <w:t>G7</w:t>
      </w:r>
      <w:r w:rsidR="0019691E" w:rsidRPr="00BE0B65">
        <w:rPr>
          <w:rFonts w:asciiTheme="minorEastAsia" w:hAnsiTheme="minorEastAsia" w:hint="eastAsia"/>
          <w:b/>
          <w:bCs/>
          <w:szCs w:val="21"/>
        </w:rPr>
        <w:t>を初めとする自由民主</w:t>
      </w:r>
      <w:r w:rsidR="00697A6F" w:rsidRPr="00BE0B65">
        <w:rPr>
          <w:rFonts w:asciiTheme="minorEastAsia" w:hAnsiTheme="minorEastAsia" w:hint="eastAsia"/>
          <w:b/>
          <w:bCs/>
          <w:szCs w:val="21"/>
        </w:rPr>
        <w:t>主義</w:t>
      </w:r>
      <w:r w:rsidR="00137B27" w:rsidRPr="00BE0B65">
        <w:rPr>
          <w:rFonts w:asciiTheme="minorEastAsia" w:hAnsiTheme="minorEastAsia" w:hint="eastAsia"/>
          <w:b/>
          <w:bCs/>
          <w:szCs w:val="21"/>
        </w:rPr>
        <w:t>諸国にとって益々</w:t>
      </w:r>
      <w:r w:rsidR="000F13FB" w:rsidRPr="00BE0B65">
        <w:rPr>
          <w:rFonts w:asciiTheme="minorEastAsia" w:hAnsiTheme="minorEastAsia" w:hint="eastAsia"/>
          <w:b/>
          <w:bCs/>
          <w:szCs w:val="21"/>
        </w:rPr>
        <w:t>重要</w:t>
      </w:r>
      <w:r w:rsidR="008E29AF" w:rsidRPr="00BE0B65">
        <w:rPr>
          <w:rFonts w:asciiTheme="minorEastAsia" w:hAnsiTheme="minorEastAsia" w:hint="eastAsia"/>
          <w:b/>
          <w:bCs/>
          <w:szCs w:val="21"/>
        </w:rPr>
        <w:t>となっていくでしょう。</w:t>
      </w:r>
    </w:p>
    <w:p w14:paraId="28AE7786" w14:textId="33ABEDEA" w:rsidR="00232F02" w:rsidRPr="00F03E27" w:rsidRDefault="00232F02" w:rsidP="00A948FA">
      <w:pPr>
        <w:widowControl/>
        <w:spacing w:line="320" w:lineRule="exact"/>
        <w:jc w:val="left"/>
        <w:rPr>
          <w:rFonts w:asciiTheme="minorEastAsia" w:hAnsiTheme="minorEastAsia" w:cs="ＭＳ Ｐゴシック"/>
          <w:b/>
          <w:kern w:val="0"/>
          <w:szCs w:val="21"/>
        </w:rPr>
      </w:pPr>
    </w:p>
    <w:p w14:paraId="32E654BF" w14:textId="3126DEDF" w:rsidR="008C07C6" w:rsidRPr="00F24385" w:rsidRDefault="00DC1C43" w:rsidP="00A948FA">
      <w:pPr>
        <w:widowControl/>
        <w:spacing w:line="320" w:lineRule="exact"/>
        <w:jc w:val="left"/>
        <w:rPr>
          <w:rFonts w:asciiTheme="minorEastAsia" w:hAnsiTheme="minorEastAsia" w:cs="ＭＳ Ｐゴシック"/>
          <w:b/>
          <w:color w:val="FF0000"/>
          <w:kern w:val="0"/>
          <w:szCs w:val="21"/>
        </w:rPr>
      </w:pPr>
      <w:r w:rsidRPr="00BE0B65">
        <w:rPr>
          <w:rFonts w:asciiTheme="minorEastAsia" w:hAnsiTheme="minorEastAsia" w:cs="ＭＳ Ｐゴシック" w:hint="eastAsia"/>
          <w:b/>
          <w:kern w:val="0"/>
          <w:szCs w:val="21"/>
        </w:rPr>
        <w:t>広く</w:t>
      </w:r>
      <w:r w:rsidR="0058752D" w:rsidRPr="00BE0B65">
        <w:rPr>
          <w:rFonts w:asciiTheme="minorEastAsia" w:hAnsiTheme="minorEastAsia" w:cs="ＭＳ Ｐゴシック" w:hint="eastAsia"/>
          <w:b/>
          <w:kern w:val="0"/>
          <w:szCs w:val="21"/>
        </w:rPr>
        <w:t>国際社会</w:t>
      </w:r>
      <w:r w:rsidR="00C64A3C" w:rsidRPr="00BE0B65">
        <w:rPr>
          <w:rFonts w:asciiTheme="minorEastAsia" w:hAnsiTheme="minorEastAsia" w:cs="ＭＳ Ｐゴシック" w:hint="eastAsia"/>
          <w:b/>
          <w:kern w:val="0"/>
          <w:szCs w:val="21"/>
        </w:rPr>
        <w:t>で</w:t>
      </w:r>
      <w:r w:rsidR="005F3DB9" w:rsidRPr="00BE0B65">
        <w:rPr>
          <w:rFonts w:asciiTheme="minorEastAsia" w:hAnsiTheme="minorEastAsia" w:cs="ＭＳ Ｐゴシック" w:hint="eastAsia"/>
          <w:b/>
          <w:kern w:val="0"/>
          <w:szCs w:val="21"/>
        </w:rPr>
        <w:t>は</w:t>
      </w:r>
      <w:r w:rsidR="00BB1E5A" w:rsidRPr="00BE0B65">
        <w:rPr>
          <w:rFonts w:asciiTheme="minorEastAsia" w:hAnsiTheme="minorEastAsia" w:cs="ＭＳ Ｐゴシック" w:hint="eastAsia"/>
          <w:b/>
          <w:kern w:val="0"/>
          <w:szCs w:val="21"/>
        </w:rPr>
        <w:t>、</w:t>
      </w:r>
      <w:r w:rsidR="006846F0" w:rsidRPr="00BE0B65">
        <w:rPr>
          <w:rFonts w:asciiTheme="minorEastAsia" w:hAnsiTheme="minorEastAsia" w:cs="ＭＳ Ｐゴシック" w:hint="eastAsia"/>
          <w:b/>
          <w:kern w:val="0"/>
          <w:szCs w:val="21"/>
        </w:rPr>
        <w:t>SDGｓ</w:t>
      </w:r>
      <w:r w:rsidR="00955A50" w:rsidRPr="00BE0B65">
        <w:rPr>
          <w:rFonts w:asciiTheme="minorEastAsia" w:hAnsiTheme="minorEastAsia" w:cs="ＭＳ Ｐゴシック" w:hint="eastAsia"/>
          <w:b/>
          <w:kern w:val="0"/>
          <w:szCs w:val="21"/>
        </w:rPr>
        <w:t>と</w:t>
      </w:r>
      <w:r w:rsidR="00CE47F5" w:rsidRPr="00BE0B65">
        <w:rPr>
          <w:rFonts w:asciiTheme="minorEastAsia" w:hAnsiTheme="minorEastAsia" w:cs="ＭＳ Ｐゴシック" w:hint="eastAsia"/>
          <w:b/>
          <w:kern w:val="0"/>
          <w:szCs w:val="21"/>
        </w:rPr>
        <w:t>気候変動に関する国際的取り決め</w:t>
      </w:r>
      <w:r w:rsidR="00CB263F" w:rsidRPr="00BE0B65">
        <w:rPr>
          <w:rFonts w:asciiTheme="minorEastAsia" w:hAnsiTheme="minorEastAsia" w:cs="ＭＳ Ｐゴシック" w:hint="eastAsia"/>
          <w:b/>
          <w:kern w:val="0"/>
          <w:szCs w:val="21"/>
        </w:rPr>
        <w:t>である「パリ協定」</w:t>
      </w:r>
      <w:r w:rsidR="00EF1927" w:rsidRPr="00BE0B65">
        <w:rPr>
          <w:rFonts w:asciiTheme="minorEastAsia" w:hAnsiTheme="minorEastAsia" w:cs="ＭＳ Ｐゴシック" w:hint="eastAsia"/>
          <w:b/>
          <w:kern w:val="0"/>
          <w:szCs w:val="21"/>
        </w:rPr>
        <w:t>が２０１５年</w:t>
      </w:r>
      <w:r w:rsidR="009B152C" w:rsidRPr="00BE0B65">
        <w:rPr>
          <w:rFonts w:asciiTheme="minorEastAsia" w:hAnsiTheme="minorEastAsia" w:cs="ＭＳ Ｐゴシック" w:hint="eastAsia"/>
          <w:b/>
          <w:kern w:val="0"/>
          <w:szCs w:val="21"/>
        </w:rPr>
        <w:t>末</w:t>
      </w:r>
      <w:r w:rsidR="00EF1927" w:rsidRPr="00BE0B65">
        <w:rPr>
          <w:rFonts w:asciiTheme="minorEastAsia" w:hAnsiTheme="minorEastAsia" w:cs="ＭＳ Ｐゴシック" w:hint="eastAsia"/>
          <w:b/>
          <w:kern w:val="0"/>
          <w:szCs w:val="21"/>
        </w:rPr>
        <w:t>に採択され、</w:t>
      </w:r>
      <w:r w:rsidR="00772886" w:rsidRPr="00BE0B65">
        <w:rPr>
          <w:rFonts w:asciiTheme="minorEastAsia" w:hAnsiTheme="minorEastAsia" w:cs="ＭＳ Ｐゴシック" w:hint="eastAsia"/>
          <w:b/>
          <w:kern w:val="0"/>
          <w:szCs w:val="21"/>
        </w:rPr>
        <w:t>昨年には</w:t>
      </w:r>
      <w:r w:rsidR="00BD09C8" w:rsidRPr="00BE0B65">
        <w:rPr>
          <w:rFonts w:asciiTheme="minorEastAsia" w:hAnsiTheme="minorEastAsia" w:cs="ＭＳ Ｐゴシック" w:hint="eastAsia"/>
          <w:b/>
          <w:kern w:val="0"/>
          <w:szCs w:val="21"/>
        </w:rPr>
        <w:t>核兵器禁止</w:t>
      </w:r>
      <w:r w:rsidR="006A5FD2" w:rsidRPr="00BE0B65">
        <w:rPr>
          <w:rFonts w:asciiTheme="minorEastAsia" w:hAnsiTheme="minorEastAsia" w:cs="ＭＳ Ｐゴシック" w:hint="eastAsia"/>
          <w:b/>
          <w:kern w:val="0"/>
          <w:szCs w:val="21"/>
        </w:rPr>
        <w:t>条約が発効しましたが、</w:t>
      </w:r>
      <w:r w:rsidR="00DB4DB9" w:rsidRPr="00BE0B65">
        <w:rPr>
          <w:rFonts w:asciiTheme="minorEastAsia" w:hAnsiTheme="minorEastAsia" w:cs="ＭＳ Ｐゴシック" w:hint="eastAsia"/>
          <w:b/>
          <w:kern w:val="0"/>
          <w:szCs w:val="21"/>
        </w:rPr>
        <w:t>多くの国々で</w:t>
      </w:r>
      <w:r w:rsidR="00F7546A" w:rsidRPr="00BE0B65">
        <w:rPr>
          <w:rFonts w:asciiTheme="minorEastAsia" w:hAnsiTheme="minorEastAsia" w:cs="ＭＳ Ｐゴシック" w:hint="eastAsia"/>
          <w:b/>
          <w:kern w:val="0"/>
          <w:szCs w:val="21"/>
        </w:rPr>
        <w:t>逆行する</w:t>
      </w:r>
      <w:r w:rsidR="0081392D" w:rsidRPr="00BE0B65">
        <w:rPr>
          <w:rFonts w:asciiTheme="minorEastAsia" w:hAnsiTheme="minorEastAsia" w:cs="ＭＳ Ｐゴシック" w:hint="eastAsia"/>
          <w:b/>
          <w:kern w:val="0"/>
          <w:szCs w:val="21"/>
        </w:rPr>
        <w:t>政治</w:t>
      </w:r>
      <w:r w:rsidR="00AE6E32" w:rsidRPr="00BE0B65">
        <w:rPr>
          <w:rFonts w:asciiTheme="minorEastAsia" w:hAnsiTheme="minorEastAsia" w:cs="ＭＳ Ｐゴシック" w:hint="eastAsia"/>
          <w:b/>
          <w:kern w:val="0"/>
          <w:szCs w:val="21"/>
        </w:rPr>
        <w:t>的動きや</w:t>
      </w:r>
      <w:r w:rsidR="0081392D" w:rsidRPr="00BE0B65">
        <w:rPr>
          <w:rFonts w:asciiTheme="minorEastAsia" w:hAnsiTheme="minorEastAsia" w:cs="ＭＳ Ｐゴシック" w:hint="eastAsia"/>
          <w:b/>
          <w:kern w:val="0"/>
          <w:szCs w:val="21"/>
        </w:rPr>
        <w:t>政策決定が</w:t>
      </w:r>
      <w:r w:rsidR="000D1A45" w:rsidRPr="00BE0B65">
        <w:rPr>
          <w:rFonts w:asciiTheme="minorEastAsia" w:hAnsiTheme="minorEastAsia" w:cs="ＭＳ Ｐゴシック" w:hint="eastAsia"/>
          <w:b/>
          <w:kern w:val="0"/>
          <w:szCs w:val="21"/>
        </w:rPr>
        <w:t>なされて</w:t>
      </w:r>
      <w:r w:rsidR="00DA31EF" w:rsidRPr="00BE0B65">
        <w:rPr>
          <w:rFonts w:asciiTheme="minorEastAsia" w:hAnsiTheme="minorEastAsia" w:cs="ＭＳ Ｐゴシック" w:hint="eastAsia"/>
          <w:b/>
          <w:kern w:val="0"/>
          <w:szCs w:val="21"/>
        </w:rPr>
        <w:t>おり</w:t>
      </w:r>
      <w:r w:rsidR="000D1A45" w:rsidRPr="00BE0B65">
        <w:rPr>
          <w:rFonts w:asciiTheme="minorEastAsia" w:hAnsiTheme="minorEastAsia" w:cs="ＭＳ Ｐゴシック" w:hint="eastAsia"/>
          <w:b/>
          <w:kern w:val="0"/>
          <w:szCs w:val="21"/>
        </w:rPr>
        <w:t>、東西</w:t>
      </w:r>
      <w:r w:rsidR="00AE3351" w:rsidRPr="00BE0B65">
        <w:rPr>
          <w:rFonts w:asciiTheme="minorEastAsia" w:hAnsiTheme="minorEastAsia" w:cs="ＭＳ Ｐゴシック" w:hint="eastAsia"/>
          <w:b/>
          <w:kern w:val="0"/>
          <w:szCs w:val="21"/>
        </w:rPr>
        <w:t>・</w:t>
      </w:r>
      <w:r w:rsidR="000D1A45" w:rsidRPr="00BE0B65">
        <w:rPr>
          <w:rFonts w:asciiTheme="minorEastAsia" w:hAnsiTheme="minorEastAsia" w:cs="ＭＳ Ｐゴシック" w:hint="eastAsia"/>
          <w:b/>
          <w:kern w:val="0"/>
          <w:szCs w:val="21"/>
        </w:rPr>
        <w:t>南北</w:t>
      </w:r>
      <w:r w:rsidR="00AE3351" w:rsidRPr="00BE0B65">
        <w:rPr>
          <w:rFonts w:asciiTheme="minorEastAsia" w:hAnsiTheme="minorEastAsia" w:cs="ＭＳ Ｐゴシック" w:hint="eastAsia"/>
          <w:b/>
          <w:kern w:val="0"/>
          <w:szCs w:val="21"/>
        </w:rPr>
        <w:t>関係の緊張が</w:t>
      </w:r>
      <w:r w:rsidR="009B5FA2" w:rsidRPr="00BE0B65">
        <w:rPr>
          <w:rFonts w:asciiTheme="minorEastAsia" w:hAnsiTheme="minorEastAsia" w:cs="ＭＳ Ｐゴシック" w:hint="eastAsia"/>
          <w:b/>
          <w:kern w:val="0"/>
          <w:szCs w:val="21"/>
        </w:rPr>
        <w:t>高まり</w:t>
      </w:r>
      <w:r w:rsidR="00840E99" w:rsidRPr="00BE0B65">
        <w:rPr>
          <w:rFonts w:asciiTheme="minorEastAsia" w:hAnsiTheme="minorEastAsia" w:cs="ＭＳ Ｐゴシック" w:hint="eastAsia"/>
          <w:b/>
          <w:kern w:val="0"/>
          <w:szCs w:val="21"/>
        </w:rPr>
        <w:t>、</w:t>
      </w:r>
      <w:r w:rsidR="00B3707B" w:rsidRPr="00BE0B65">
        <w:rPr>
          <w:rFonts w:asciiTheme="minorEastAsia" w:hAnsiTheme="minorEastAsia" w:cs="ＭＳ Ｐゴシック" w:hint="eastAsia"/>
          <w:b/>
          <w:kern w:val="0"/>
          <w:szCs w:val="21"/>
        </w:rPr>
        <w:t>世界全体で</w:t>
      </w:r>
      <w:r w:rsidR="008A4AA7" w:rsidRPr="00BE0B65">
        <w:rPr>
          <w:rFonts w:asciiTheme="minorEastAsia" w:hAnsiTheme="minorEastAsia" w:cs="ＭＳ Ｐゴシック" w:hint="eastAsia"/>
          <w:b/>
          <w:kern w:val="0"/>
          <w:szCs w:val="21"/>
        </w:rPr>
        <w:t>失業</w:t>
      </w:r>
      <w:r w:rsidR="000945EF" w:rsidRPr="00BE0B65">
        <w:rPr>
          <w:rFonts w:asciiTheme="minorEastAsia" w:hAnsiTheme="minorEastAsia" w:cs="ＭＳ Ｐゴシック" w:hint="eastAsia"/>
          <w:b/>
          <w:kern w:val="0"/>
          <w:szCs w:val="21"/>
        </w:rPr>
        <w:t>・</w:t>
      </w:r>
      <w:r w:rsidR="0044519C" w:rsidRPr="00BE0B65">
        <w:rPr>
          <w:rFonts w:asciiTheme="minorEastAsia" w:hAnsiTheme="minorEastAsia" w:cs="ＭＳ Ｐゴシック" w:hint="eastAsia"/>
          <w:b/>
          <w:kern w:val="0"/>
          <w:szCs w:val="21"/>
        </w:rPr>
        <w:t>生活苦を訴える</w:t>
      </w:r>
      <w:r w:rsidR="006A57D8" w:rsidRPr="00BE0B65">
        <w:rPr>
          <w:rFonts w:asciiTheme="minorEastAsia" w:hAnsiTheme="minorEastAsia" w:cs="ＭＳ Ｐゴシック" w:hint="eastAsia"/>
          <w:b/>
          <w:kern w:val="0"/>
          <w:szCs w:val="21"/>
        </w:rPr>
        <w:t>貧困人口</w:t>
      </w:r>
      <w:r w:rsidR="00696ADC" w:rsidRPr="00BE0B65">
        <w:rPr>
          <w:rFonts w:asciiTheme="minorEastAsia" w:hAnsiTheme="minorEastAsia" w:cs="ＭＳ Ｐゴシック" w:hint="eastAsia"/>
          <w:b/>
          <w:kern w:val="0"/>
          <w:szCs w:val="21"/>
        </w:rPr>
        <w:t>が</w:t>
      </w:r>
      <w:r w:rsidR="0036132B" w:rsidRPr="00BE0B65">
        <w:rPr>
          <w:rFonts w:asciiTheme="minorEastAsia" w:hAnsiTheme="minorEastAsia" w:cs="ＭＳ Ｐゴシック" w:hint="eastAsia"/>
          <w:b/>
          <w:kern w:val="0"/>
          <w:szCs w:val="21"/>
        </w:rPr>
        <w:t>本年初めには1</w:t>
      </w:r>
      <w:r w:rsidR="0036132B" w:rsidRPr="00BE0B65">
        <w:rPr>
          <w:rFonts w:asciiTheme="minorEastAsia" w:hAnsiTheme="minorEastAsia" w:cs="ＭＳ Ｐゴシック"/>
          <w:b/>
          <w:kern w:val="0"/>
          <w:szCs w:val="21"/>
        </w:rPr>
        <w:t>0</w:t>
      </w:r>
      <w:r w:rsidR="00696ADC" w:rsidRPr="00BE0B65">
        <w:rPr>
          <w:rFonts w:asciiTheme="minorEastAsia" w:hAnsiTheme="minorEastAsia" w:cs="ＭＳ Ｐゴシック" w:hint="eastAsia"/>
          <w:b/>
          <w:kern w:val="0"/>
          <w:szCs w:val="21"/>
        </w:rPr>
        <w:t>億人</w:t>
      </w:r>
      <w:r w:rsidR="00FA2464" w:rsidRPr="00BE0B65">
        <w:rPr>
          <w:rFonts w:asciiTheme="minorEastAsia" w:hAnsiTheme="minorEastAsia" w:cs="ＭＳ Ｐゴシック" w:hint="eastAsia"/>
          <w:b/>
          <w:kern w:val="0"/>
          <w:szCs w:val="21"/>
        </w:rPr>
        <w:t>を超え</w:t>
      </w:r>
      <w:r w:rsidR="00104B46" w:rsidRPr="00BE0B65">
        <w:rPr>
          <w:rFonts w:asciiTheme="minorEastAsia" w:hAnsiTheme="minorEastAsia" w:cs="ＭＳ Ｐゴシック" w:hint="eastAsia"/>
          <w:b/>
          <w:kern w:val="0"/>
          <w:szCs w:val="21"/>
        </w:rPr>
        <w:t>、</w:t>
      </w:r>
      <w:r w:rsidR="00AF3ECA" w:rsidRPr="00BE0B65">
        <w:rPr>
          <w:rFonts w:asciiTheme="minorEastAsia" w:hAnsiTheme="minorEastAsia" w:cs="ＭＳ Ｐゴシック" w:hint="eastAsia"/>
          <w:b/>
          <w:kern w:val="0"/>
          <w:szCs w:val="21"/>
        </w:rPr>
        <w:t>国内外難民も１億人を突破</w:t>
      </w:r>
      <w:r w:rsidR="00840E99" w:rsidRPr="00BE0B65">
        <w:rPr>
          <w:rFonts w:asciiTheme="minorEastAsia" w:hAnsiTheme="minorEastAsia" w:cs="ＭＳ Ｐゴシック" w:hint="eastAsia"/>
          <w:b/>
          <w:kern w:val="0"/>
          <w:szCs w:val="21"/>
        </w:rPr>
        <w:t>する</w:t>
      </w:r>
      <w:r w:rsidR="00104B46" w:rsidRPr="00BE0B65">
        <w:rPr>
          <w:rFonts w:asciiTheme="minorEastAsia" w:hAnsiTheme="minorEastAsia" w:cs="ＭＳ Ｐゴシック" w:hint="eastAsia"/>
          <w:b/>
          <w:kern w:val="0"/>
          <w:szCs w:val="21"/>
        </w:rPr>
        <w:t>という</w:t>
      </w:r>
      <w:r w:rsidR="004735FD" w:rsidRPr="00BE0B65">
        <w:rPr>
          <w:rFonts w:asciiTheme="minorEastAsia" w:hAnsiTheme="minorEastAsia" w:cs="ＭＳ Ｐゴシック" w:hint="eastAsia"/>
          <w:b/>
          <w:kern w:val="0"/>
          <w:szCs w:val="21"/>
        </w:rPr>
        <w:t>国際政治経済</w:t>
      </w:r>
      <w:r w:rsidR="00026FAF" w:rsidRPr="00BE0B65">
        <w:rPr>
          <w:rFonts w:asciiTheme="minorEastAsia" w:hAnsiTheme="minorEastAsia" w:cs="ＭＳ Ｐゴシック" w:hint="eastAsia"/>
          <w:b/>
          <w:kern w:val="0"/>
          <w:szCs w:val="21"/>
        </w:rPr>
        <w:t>環境の悪化が続いています。さらに</w:t>
      </w:r>
      <w:r w:rsidR="00D23378" w:rsidRPr="00BE0B65">
        <w:rPr>
          <w:rFonts w:asciiTheme="minorEastAsia" w:hAnsiTheme="minorEastAsia" w:cs="ＭＳ Ｐゴシック" w:hint="eastAsia"/>
          <w:b/>
          <w:kern w:val="0"/>
          <w:szCs w:val="21"/>
        </w:rPr>
        <w:t>異常気象が世界各地で観察され、</w:t>
      </w:r>
      <w:r w:rsidR="00307D2E" w:rsidRPr="00BE0B65">
        <w:rPr>
          <w:rFonts w:asciiTheme="minorEastAsia" w:hAnsiTheme="minorEastAsia" w:cs="ＭＳ Ｐゴシック" w:hint="eastAsia"/>
          <w:b/>
          <w:kern w:val="0"/>
          <w:szCs w:val="21"/>
        </w:rPr>
        <w:t>暴風・</w:t>
      </w:r>
      <w:r w:rsidR="00D315AD" w:rsidRPr="00BE0B65">
        <w:rPr>
          <w:rFonts w:asciiTheme="minorEastAsia" w:hAnsiTheme="minorEastAsia" w:cs="ＭＳ Ｐゴシック" w:hint="eastAsia"/>
          <w:b/>
          <w:kern w:val="0"/>
          <w:szCs w:val="21"/>
        </w:rPr>
        <w:t>豪雨</w:t>
      </w:r>
      <w:r w:rsidR="00307D2E" w:rsidRPr="00BE0B65">
        <w:rPr>
          <w:rFonts w:asciiTheme="minorEastAsia" w:hAnsiTheme="minorEastAsia" w:cs="ＭＳ Ｐゴシック" w:hint="eastAsia"/>
          <w:b/>
          <w:kern w:val="0"/>
          <w:szCs w:val="21"/>
        </w:rPr>
        <w:t>、</w:t>
      </w:r>
      <w:r w:rsidR="00E63A73" w:rsidRPr="00BE0B65">
        <w:rPr>
          <w:rFonts w:asciiTheme="minorEastAsia" w:hAnsiTheme="minorEastAsia" w:cs="ＭＳ Ｐゴシック" w:hint="eastAsia"/>
          <w:b/>
          <w:kern w:val="0"/>
          <w:szCs w:val="21"/>
        </w:rPr>
        <w:t>河川</w:t>
      </w:r>
      <w:r w:rsidR="00222F5C" w:rsidRPr="00BE0B65">
        <w:rPr>
          <w:rFonts w:asciiTheme="minorEastAsia" w:hAnsiTheme="minorEastAsia" w:cs="ＭＳ Ｐゴシック" w:hint="eastAsia"/>
          <w:b/>
          <w:kern w:val="0"/>
          <w:szCs w:val="21"/>
        </w:rPr>
        <w:t>・</w:t>
      </w:r>
      <w:r w:rsidR="00307D2E" w:rsidRPr="00BE0B65">
        <w:rPr>
          <w:rFonts w:asciiTheme="minorEastAsia" w:hAnsiTheme="minorEastAsia" w:cs="ＭＳ Ｐゴシック" w:hint="eastAsia"/>
          <w:b/>
          <w:kern w:val="0"/>
          <w:szCs w:val="21"/>
        </w:rPr>
        <w:t>土砂崩れ</w:t>
      </w:r>
      <w:r w:rsidR="00187A2A" w:rsidRPr="00BE0B65">
        <w:rPr>
          <w:rFonts w:asciiTheme="minorEastAsia" w:hAnsiTheme="minorEastAsia" w:cs="ＭＳ Ｐゴシック" w:hint="eastAsia"/>
          <w:b/>
          <w:kern w:val="0"/>
          <w:szCs w:val="21"/>
        </w:rPr>
        <w:t>による人命</w:t>
      </w:r>
      <w:r w:rsidR="0059532D" w:rsidRPr="00BE0B65">
        <w:rPr>
          <w:rFonts w:asciiTheme="minorEastAsia" w:hAnsiTheme="minorEastAsia" w:cs="ＭＳ Ｐゴシック" w:hint="eastAsia"/>
          <w:b/>
          <w:kern w:val="0"/>
          <w:szCs w:val="21"/>
        </w:rPr>
        <w:t>や</w:t>
      </w:r>
      <w:r w:rsidR="0090423A" w:rsidRPr="00BE0B65">
        <w:rPr>
          <w:rFonts w:asciiTheme="minorEastAsia" w:hAnsiTheme="minorEastAsia" w:cs="ＭＳ Ｐゴシック" w:hint="eastAsia"/>
          <w:b/>
          <w:kern w:val="0"/>
          <w:szCs w:val="21"/>
        </w:rPr>
        <w:t>物理的</w:t>
      </w:r>
      <w:r w:rsidR="0059532D" w:rsidRPr="00BE0B65">
        <w:rPr>
          <w:rFonts w:asciiTheme="minorEastAsia" w:hAnsiTheme="minorEastAsia" w:cs="ＭＳ Ｐゴシック" w:hint="eastAsia"/>
          <w:b/>
          <w:kern w:val="0"/>
          <w:szCs w:val="21"/>
        </w:rPr>
        <w:t>被害が</w:t>
      </w:r>
      <w:r w:rsidR="00B65E7A" w:rsidRPr="00BE0B65">
        <w:rPr>
          <w:rFonts w:asciiTheme="minorEastAsia" w:hAnsiTheme="minorEastAsia" w:cs="ＭＳ Ｐゴシック" w:hint="eastAsia"/>
          <w:b/>
          <w:kern w:val="0"/>
          <w:szCs w:val="21"/>
        </w:rPr>
        <w:t>急増し</w:t>
      </w:r>
      <w:r w:rsidR="00A27C21" w:rsidRPr="00BE0B65">
        <w:rPr>
          <w:rFonts w:asciiTheme="minorEastAsia" w:hAnsiTheme="minorEastAsia" w:cs="ＭＳ Ｐゴシック" w:hint="eastAsia"/>
          <w:b/>
          <w:kern w:val="0"/>
          <w:szCs w:val="21"/>
        </w:rPr>
        <w:t>ており</w:t>
      </w:r>
      <w:r w:rsidR="008D628C" w:rsidRPr="00BE0B65">
        <w:rPr>
          <w:rFonts w:asciiTheme="minorEastAsia" w:hAnsiTheme="minorEastAsia" w:cs="ＭＳ Ｐゴシック" w:hint="eastAsia"/>
          <w:b/>
          <w:kern w:val="0"/>
          <w:szCs w:val="21"/>
        </w:rPr>
        <w:t>、</w:t>
      </w:r>
      <w:r w:rsidR="00A27C21" w:rsidRPr="00BE0B65">
        <w:rPr>
          <w:rFonts w:asciiTheme="minorEastAsia" w:hAnsiTheme="minorEastAsia" w:cs="ＭＳ Ｐゴシック" w:hint="eastAsia"/>
          <w:b/>
          <w:kern w:val="0"/>
          <w:szCs w:val="21"/>
        </w:rPr>
        <w:t>現状を放置すれば</w:t>
      </w:r>
      <w:r w:rsidR="00555F9D" w:rsidRPr="00BE0B65">
        <w:rPr>
          <w:rFonts w:asciiTheme="minorEastAsia" w:hAnsiTheme="minorEastAsia" w:cs="ＭＳ Ｐゴシック" w:hint="eastAsia"/>
          <w:b/>
          <w:kern w:val="0"/>
          <w:szCs w:val="21"/>
        </w:rPr>
        <w:t>２０３０年までに産業革命後の</w:t>
      </w:r>
      <w:r w:rsidR="00680125" w:rsidRPr="00BE0B65">
        <w:rPr>
          <w:rFonts w:asciiTheme="minorEastAsia" w:hAnsiTheme="minorEastAsia" w:cs="ＭＳ Ｐゴシック" w:hint="eastAsia"/>
          <w:b/>
          <w:kern w:val="0"/>
          <w:szCs w:val="21"/>
        </w:rPr>
        <w:t>大気温度</w:t>
      </w:r>
      <w:r w:rsidR="00107118" w:rsidRPr="00BE0B65">
        <w:rPr>
          <w:rFonts w:asciiTheme="minorEastAsia" w:hAnsiTheme="minorEastAsia" w:cs="ＭＳ Ｐゴシック" w:hint="eastAsia"/>
          <w:b/>
          <w:kern w:val="0"/>
          <w:szCs w:val="21"/>
        </w:rPr>
        <w:t>の</w:t>
      </w:r>
      <w:r w:rsidR="00680125" w:rsidRPr="00BE0B65">
        <w:rPr>
          <w:rFonts w:asciiTheme="minorEastAsia" w:hAnsiTheme="minorEastAsia" w:cs="ＭＳ Ｐゴシック" w:hint="eastAsia"/>
          <w:b/>
          <w:kern w:val="0"/>
          <w:szCs w:val="21"/>
        </w:rPr>
        <w:t>摂氏</w:t>
      </w:r>
      <w:r w:rsidR="004137FA" w:rsidRPr="00BE0B65">
        <w:rPr>
          <w:rFonts w:asciiTheme="minorEastAsia" w:hAnsiTheme="minorEastAsia" w:cs="ＭＳ Ｐゴシック" w:hint="eastAsia"/>
          <w:b/>
          <w:kern w:val="0"/>
          <w:szCs w:val="21"/>
        </w:rPr>
        <w:t>1</w:t>
      </w:r>
      <w:r w:rsidR="00C738FB" w:rsidRPr="00BE0B65">
        <w:rPr>
          <w:rFonts w:asciiTheme="minorEastAsia" w:hAnsiTheme="minorEastAsia" w:cs="ＭＳ Ｐゴシック"/>
          <w:b/>
          <w:kern w:val="0"/>
          <w:szCs w:val="21"/>
        </w:rPr>
        <w:t>.5</w:t>
      </w:r>
      <w:r w:rsidR="00680125" w:rsidRPr="00BE0B65">
        <w:rPr>
          <w:rFonts w:asciiTheme="minorEastAsia" w:hAnsiTheme="minorEastAsia" w:cs="ＭＳ Ｐゴシック" w:hint="eastAsia"/>
          <w:b/>
          <w:kern w:val="0"/>
          <w:szCs w:val="21"/>
        </w:rPr>
        <w:t>度以内</w:t>
      </w:r>
      <w:r w:rsidR="000A70C2" w:rsidRPr="00BE0B65">
        <w:rPr>
          <w:rFonts w:asciiTheme="minorEastAsia" w:hAnsiTheme="minorEastAsia" w:cs="ＭＳ Ｐゴシック" w:hint="eastAsia"/>
          <w:b/>
          <w:kern w:val="0"/>
          <w:szCs w:val="21"/>
        </w:rPr>
        <w:t>の</w:t>
      </w:r>
      <w:r w:rsidR="00680125" w:rsidRPr="00BE0B65">
        <w:rPr>
          <w:rFonts w:asciiTheme="minorEastAsia" w:hAnsiTheme="minorEastAsia" w:cs="ＭＳ Ｐゴシック" w:hint="eastAsia"/>
          <w:b/>
          <w:kern w:val="0"/>
          <w:szCs w:val="21"/>
        </w:rPr>
        <w:t>抑制、２０５０年までに</w:t>
      </w:r>
      <w:r w:rsidR="006A5E93" w:rsidRPr="00BE0B65">
        <w:rPr>
          <w:rFonts w:asciiTheme="minorEastAsia" w:hAnsiTheme="minorEastAsia" w:cs="ＭＳ Ｐゴシック" w:hint="eastAsia"/>
          <w:b/>
          <w:kern w:val="0"/>
          <w:szCs w:val="21"/>
        </w:rPr>
        <w:t>ネットゼロカーボン目標</w:t>
      </w:r>
      <w:r w:rsidR="009176BF" w:rsidRPr="00BE0B65">
        <w:rPr>
          <w:rFonts w:asciiTheme="minorEastAsia" w:hAnsiTheme="minorEastAsia" w:cs="ＭＳ Ｐゴシック" w:hint="eastAsia"/>
          <w:b/>
          <w:kern w:val="0"/>
          <w:szCs w:val="21"/>
        </w:rPr>
        <w:t>の</w:t>
      </w:r>
      <w:r w:rsidR="006A5E93" w:rsidRPr="00BE0B65">
        <w:rPr>
          <w:rFonts w:asciiTheme="minorEastAsia" w:hAnsiTheme="minorEastAsia" w:cs="ＭＳ Ｐゴシック" w:hint="eastAsia"/>
          <w:b/>
          <w:kern w:val="0"/>
          <w:szCs w:val="21"/>
        </w:rPr>
        <w:t>達成も</w:t>
      </w:r>
      <w:r w:rsidR="000A70C2" w:rsidRPr="00BE0B65">
        <w:rPr>
          <w:rFonts w:asciiTheme="minorEastAsia" w:hAnsiTheme="minorEastAsia" w:cs="ＭＳ Ｐゴシック" w:hint="eastAsia"/>
          <w:b/>
          <w:kern w:val="0"/>
          <w:szCs w:val="21"/>
        </w:rPr>
        <w:t>不可能と</w:t>
      </w:r>
      <w:r w:rsidR="00307B2A">
        <w:rPr>
          <w:rFonts w:asciiTheme="minorEastAsia" w:hAnsiTheme="minorEastAsia" w:cs="ＭＳ Ｐゴシック" w:hint="eastAsia"/>
          <w:b/>
          <w:kern w:val="0"/>
          <w:szCs w:val="21"/>
        </w:rPr>
        <w:t>「</w:t>
      </w:r>
      <w:r w:rsidR="00F70C2A" w:rsidRPr="00BE0B65">
        <w:rPr>
          <w:rFonts w:asciiTheme="minorEastAsia" w:hAnsiTheme="minorEastAsia" w:cs="ＭＳ Ｐゴシック" w:hint="eastAsia"/>
          <w:b/>
          <w:kern w:val="0"/>
          <w:szCs w:val="21"/>
        </w:rPr>
        <w:t>気候変動に関する</w:t>
      </w:r>
      <w:r w:rsidR="004057DF">
        <w:rPr>
          <w:rFonts w:asciiTheme="minorEastAsia" w:hAnsiTheme="minorEastAsia" w:cs="ＭＳ Ｐゴシック" w:hint="eastAsia"/>
          <w:b/>
          <w:kern w:val="0"/>
          <w:szCs w:val="21"/>
        </w:rPr>
        <w:t>政府間</w:t>
      </w:r>
      <w:r w:rsidR="00F70C2A" w:rsidRPr="00BE0B65">
        <w:rPr>
          <w:rFonts w:asciiTheme="minorEastAsia" w:hAnsiTheme="minorEastAsia" w:cs="ＭＳ Ｐゴシック" w:hint="eastAsia"/>
          <w:b/>
          <w:kern w:val="0"/>
          <w:szCs w:val="21"/>
        </w:rPr>
        <w:t>パネル</w:t>
      </w:r>
      <w:r w:rsidR="00307B2A">
        <w:rPr>
          <w:rFonts w:asciiTheme="minorEastAsia" w:hAnsiTheme="minorEastAsia" w:cs="ＭＳ Ｐゴシック" w:hint="eastAsia"/>
          <w:b/>
          <w:kern w:val="0"/>
          <w:szCs w:val="21"/>
        </w:rPr>
        <w:t>」</w:t>
      </w:r>
      <w:r w:rsidR="00F70C2A" w:rsidRPr="00BE0B65">
        <w:rPr>
          <w:rFonts w:asciiTheme="minorEastAsia" w:hAnsiTheme="minorEastAsia" w:cs="ＭＳ Ｐゴシック" w:hint="eastAsia"/>
          <w:b/>
          <w:kern w:val="0"/>
          <w:szCs w:val="21"/>
        </w:rPr>
        <w:t>（</w:t>
      </w:r>
      <w:r w:rsidR="009828DE" w:rsidRPr="00BE0B65">
        <w:rPr>
          <w:rFonts w:asciiTheme="minorEastAsia" w:hAnsiTheme="minorEastAsia" w:cs="ＭＳ Ｐゴシック" w:hint="eastAsia"/>
          <w:b/>
          <w:kern w:val="0"/>
          <w:szCs w:val="21"/>
        </w:rPr>
        <w:t>IP</w:t>
      </w:r>
      <w:r w:rsidR="001F7B67" w:rsidRPr="00BE0B65">
        <w:rPr>
          <w:rFonts w:asciiTheme="minorEastAsia" w:hAnsiTheme="minorEastAsia" w:cs="ＭＳ Ｐゴシック" w:hint="eastAsia"/>
          <w:b/>
          <w:kern w:val="0"/>
          <w:szCs w:val="21"/>
        </w:rPr>
        <w:t>C</w:t>
      </w:r>
      <w:r w:rsidR="009828DE" w:rsidRPr="00BE0B65">
        <w:rPr>
          <w:rFonts w:asciiTheme="minorEastAsia" w:hAnsiTheme="minorEastAsia" w:cs="ＭＳ Ｐゴシック" w:hint="eastAsia"/>
          <w:b/>
          <w:kern w:val="0"/>
          <w:szCs w:val="21"/>
        </w:rPr>
        <w:t>C</w:t>
      </w:r>
      <w:r w:rsidR="00744253" w:rsidRPr="00BE0B65">
        <w:rPr>
          <w:rFonts w:asciiTheme="minorEastAsia" w:hAnsiTheme="minorEastAsia" w:cs="ＭＳ Ｐゴシック" w:hint="eastAsia"/>
          <w:b/>
          <w:kern w:val="0"/>
          <w:szCs w:val="21"/>
        </w:rPr>
        <w:t>）</w:t>
      </w:r>
      <w:r w:rsidR="000E4CBA" w:rsidRPr="00BE0B65">
        <w:rPr>
          <w:rFonts w:asciiTheme="minorEastAsia" w:hAnsiTheme="minorEastAsia" w:cs="ＭＳ Ｐゴシック" w:hint="eastAsia"/>
          <w:b/>
          <w:kern w:val="0"/>
          <w:szCs w:val="21"/>
        </w:rPr>
        <w:t>は予測し</w:t>
      </w:r>
      <w:r w:rsidR="00B65E7A" w:rsidRPr="00BE0B65">
        <w:rPr>
          <w:rFonts w:asciiTheme="minorEastAsia" w:hAnsiTheme="minorEastAsia" w:cs="ＭＳ Ｐゴシック" w:hint="eastAsia"/>
          <w:b/>
          <w:kern w:val="0"/>
          <w:szCs w:val="21"/>
        </w:rPr>
        <w:t>ています。</w:t>
      </w:r>
      <w:r w:rsidR="003F4F64" w:rsidRPr="006539F6">
        <w:rPr>
          <w:rFonts w:asciiTheme="minorEastAsia" w:hAnsiTheme="minorEastAsia" w:cs="ＭＳ Ｐゴシック" w:hint="eastAsia"/>
          <w:b/>
          <w:kern w:val="0"/>
          <w:szCs w:val="21"/>
        </w:rPr>
        <w:t>このような</w:t>
      </w:r>
      <w:r w:rsidR="00F8374E" w:rsidRPr="006539F6">
        <w:rPr>
          <w:rFonts w:asciiTheme="minorEastAsia" w:hAnsiTheme="minorEastAsia" w:cs="ＭＳ Ｐゴシック" w:hint="eastAsia"/>
          <w:b/>
          <w:kern w:val="0"/>
          <w:szCs w:val="21"/>
        </w:rPr>
        <w:t>国際的警告にも拘わらず、わが国を含めて</w:t>
      </w:r>
      <w:r w:rsidR="00DB50FB" w:rsidRPr="006539F6">
        <w:rPr>
          <w:rFonts w:asciiTheme="minorEastAsia" w:hAnsiTheme="minorEastAsia" w:cs="ＭＳ Ｐゴシック" w:hint="eastAsia"/>
          <w:b/>
          <w:kern w:val="0"/>
          <w:szCs w:val="21"/>
        </w:rPr>
        <w:t>世界の多くの</w:t>
      </w:r>
      <w:r w:rsidR="004F3DB3" w:rsidRPr="006539F6">
        <w:rPr>
          <w:rFonts w:asciiTheme="minorEastAsia" w:hAnsiTheme="minorEastAsia" w:cs="ＭＳ Ｐゴシック" w:hint="eastAsia"/>
          <w:b/>
          <w:kern w:val="0"/>
          <w:szCs w:val="21"/>
        </w:rPr>
        <w:t>原</w:t>
      </w:r>
      <w:r w:rsidR="00DB50FB" w:rsidRPr="006539F6">
        <w:rPr>
          <w:rFonts w:asciiTheme="minorEastAsia" w:hAnsiTheme="minorEastAsia" w:cs="ＭＳ Ｐゴシック" w:hint="eastAsia"/>
          <w:b/>
          <w:kern w:val="0"/>
          <w:szCs w:val="21"/>
        </w:rPr>
        <w:t>発国では、</w:t>
      </w:r>
      <w:r w:rsidR="00892D4A" w:rsidRPr="006539F6">
        <w:rPr>
          <w:rFonts w:ascii="Roboto" w:hAnsi="Roboto"/>
          <w:b/>
          <w:bCs/>
          <w:color w:val="333333"/>
          <w:szCs w:val="21"/>
          <w:shd w:val="clear" w:color="auto" w:fill="FFFFFF"/>
        </w:rPr>
        <w:t>太陽光、風力、水力、地熱、バイオマス</w:t>
      </w:r>
      <w:r w:rsidR="00DE64B3" w:rsidRPr="006539F6">
        <w:rPr>
          <w:rFonts w:ascii="Roboto" w:hAnsi="Roboto" w:hint="eastAsia"/>
          <w:b/>
          <w:bCs/>
          <w:color w:val="333333"/>
          <w:szCs w:val="21"/>
          <w:shd w:val="clear" w:color="auto" w:fill="FFFFFF"/>
        </w:rPr>
        <w:t>な</w:t>
      </w:r>
      <w:r w:rsidR="007A7AE0" w:rsidRPr="006539F6">
        <w:rPr>
          <w:rFonts w:ascii="Roboto" w:hAnsi="Roboto" w:hint="eastAsia"/>
          <w:b/>
          <w:bCs/>
          <w:color w:val="333333"/>
          <w:szCs w:val="21"/>
          <w:shd w:val="clear" w:color="auto" w:fill="FFFFFF"/>
        </w:rPr>
        <w:t>ど</w:t>
      </w:r>
      <w:r w:rsidR="00892D4A" w:rsidRPr="006539F6">
        <w:rPr>
          <w:rFonts w:ascii="Roboto" w:hAnsi="Roboto"/>
          <w:b/>
          <w:bCs/>
          <w:color w:val="333333"/>
          <w:szCs w:val="21"/>
          <w:shd w:val="clear" w:color="auto" w:fill="FFFFFF"/>
        </w:rPr>
        <w:t>豊富な自然エネルギー資源</w:t>
      </w:r>
      <w:r w:rsidR="004322D7" w:rsidRPr="006539F6">
        <w:rPr>
          <w:rFonts w:ascii="Roboto" w:hAnsi="Roboto" w:hint="eastAsia"/>
          <w:b/>
          <w:bCs/>
          <w:color w:val="333333"/>
          <w:szCs w:val="21"/>
          <w:shd w:val="clear" w:color="auto" w:fill="FFFFFF"/>
        </w:rPr>
        <w:t>活用</w:t>
      </w:r>
      <w:r w:rsidR="00A66B12" w:rsidRPr="006539F6">
        <w:rPr>
          <w:rFonts w:ascii="Roboto" w:hAnsi="Roboto" w:hint="eastAsia"/>
          <w:b/>
          <w:bCs/>
          <w:color w:val="333333"/>
          <w:szCs w:val="21"/>
          <w:shd w:val="clear" w:color="auto" w:fill="FFFFFF"/>
        </w:rPr>
        <w:t>への</w:t>
      </w:r>
      <w:r w:rsidR="005A1FEB" w:rsidRPr="006539F6">
        <w:rPr>
          <w:rFonts w:ascii="Roboto" w:hAnsi="Roboto" w:hint="eastAsia"/>
          <w:b/>
          <w:bCs/>
          <w:color w:val="333333"/>
          <w:szCs w:val="21"/>
          <w:shd w:val="clear" w:color="auto" w:fill="FFFFFF"/>
        </w:rPr>
        <w:t>大幅</w:t>
      </w:r>
      <w:r w:rsidR="00187224">
        <w:rPr>
          <w:rFonts w:ascii="Roboto" w:hAnsi="Roboto" w:hint="eastAsia"/>
          <w:b/>
          <w:bCs/>
          <w:color w:val="333333"/>
          <w:szCs w:val="21"/>
          <w:shd w:val="clear" w:color="auto" w:fill="FFFFFF"/>
        </w:rPr>
        <w:t>かつ急速な</w:t>
      </w:r>
      <w:r w:rsidR="00A66B12" w:rsidRPr="006539F6">
        <w:rPr>
          <w:rFonts w:ascii="Roboto" w:hAnsi="Roboto" w:hint="eastAsia"/>
          <w:b/>
          <w:bCs/>
          <w:color w:val="333333"/>
          <w:szCs w:val="21"/>
          <w:shd w:val="clear" w:color="auto" w:fill="FFFFFF"/>
        </w:rPr>
        <w:t>転換</w:t>
      </w:r>
      <w:r w:rsidR="00EF4D28" w:rsidRPr="006539F6">
        <w:rPr>
          <w:rFonts w:ascii="Roboto" w:hAnsi="Roboto" w:hint="eastAsia"/>
          <w:b/>
          <w:bCs/>
          <w:color w:val="333333"/>
          <w:szCs w:val="21"/>
          <w:shd w:val="clear" w:color="auto" w:fill="FFFFFF"/>
        </w:rPr>
        <w:t>よりも、</w:t>
      </w:r>
      <w:r w:rsidR="007D286C" w:rsidRPr="006539F6">
        <w:rPr>
          <w:rFonts w:asciiTheme="minorEastAsia" w:hAnsiTheme="minorEastAsia" w:cs="ＭＳ Ｐゴシック" w:hint="eastAsia"/>
          <w:b/>
          <w:kern w:val="0"/>
          <w:szCs w:val="21"/>
        </w:rPr>
        <w:t>原発稼働年限の延長、</w:t>
      </w:r>
      <w:r w:rsidR="003666E1" w:rsidRPr="006539F6">
        <w:rPr>
          <w:rFonts w:asciiTheme="minorEastAsia" w:hAnsiTheme="minorEastAsia"/>
          <w:b/>
          <w:bCs/>
          <w:color w:val="333333"/>
          <w:szCs w:val="21"/>
          <w:shd w:val="clear" w:color="auto" w:fill="FFFFFF"/>
        </w:rPr>
        <w:t>CCS開発、アンモニア混焼発電など</w:t>
      </w:r>
      <w:r w:rsidR="00CE5E66" w:rsidRPr="006539F6">
        <w:rPr>
          <w:rFonts w:asciiTheme="minorEastAsia" w:hAnsiTheme="minorEastAsia" w:hint="eastAsia"/>
          <w:b/>
          <w:bCs/>
          <w:color w:val="333333"/>
          <w:szCs w:val="21"/>
          <w:shd w:val="clear" w:color="auto" w:fill="FFFFFF"/>
        </w:rPr>
        <w:t>の研究開発・</w:t>
      </w:r>
      <w:r w:rsidR="00DE64B3" w:rsidRPr="006539F6">
        <w:rPr>
          <w:rFonts w:asciiTheme="minorEastAsia" w:hAnsiTheme="minorEastAsia" w:hint="eastAsia"/>
          <w:b/>
          <w:bCs/>
          <w:color w:val="333333"/>
          <w:szCs w:val="21"/>
          <w:shd w:val="clear" w:color="auto" w:fill="FFFFFF"/>
        </w:rPr>
        <w:t>試運転</w:t>
      </w:r>
      <w:r w:rsidR="00523C37" w:rsidRPr="006539F6">
        <w:rPr>
          <w:rFonts w:asciiTheme="minorEastAsia" w:hAnsiTheme="minorEastAsia" w:hint="eastAsia"/>
          <w:b/>
          <w:bCs/>
          <w:color w:val="333333"/>
          <w:szCs w:val="21"/>
          <w:shd w:val="clear" w:color="auto" w:fill="FFFFFF"/>
        </w:rPr>
        <w:t>へ</w:t>
      </w:r>
      <w:r w:rsidR="003666E1" w:rsidRPr="006539F6">
        <w:rPr>
          <w:rFonts w:asciiTheme="minorEastAsia" w:hAnsiTheme="minorEastAsia"/>
          <w:b/>
          <w:bCs/>
          <w:color w:val="333333"/>
          <w:szCs w:val="21"/>
          <w:shd w:val="clear" w:color="auto" w:fill="FFFFFF"/>
        </w:rPr>
        <w:t>希少な人的資源や財源を投入すること</w:t>
      </w:r>
      <w:r w:rsidR="00320FD7" w:rsidRPr="006539F6">
        <w:rPr>
          <w:rFonts w:asciiTheme="minorEastAsia" w:hAnsiTheme="minorEastAsia" w:hint="eastAsia"/>
          <w:b/>
          <w:bCs/>
          <w:color w:val="333333"/>
          <w:szCs w:val="21"/>
          <w:shd w:val="clear" w:color="auto" w:fill="FFFFFF"/>
        </w:rPr>
        <w:t>を</w:t>
      </w:r>
      <w:r w:rsidR="00925D39" w:rsidRPr="006539F6">
        <w:rPr>
          <w:rFonts w:ascii="Roboto" w:hAnsi="Roboto" w:hint="eastAsia"/>
          <w:b/>
          <w:bCs/>
          <w:color w:val="333333"/>
          <w:szCs w:val="21"/>
          <w:shd w:val="clear" w:color="auto" w:fill="FFFFFF"/>
        </w:rPr>
        <w:t>発表しています</w:t>
      </w:r>
      <w:r w:rsidR="00925D39">
        <w:rPr>
          <w:rFonts w:ascii="Roboto" w:hAnsi="Roboto" w:hint="eastAsia"/>
          <w:b/>
          <w:bCs/>
          <w:color w:val="333333"/>
          <w:sz w:val="20"/>
          <w:szCs w:val="20"/>
          <w:shd w:val="clear" w:color="auto" w:fill="FFFFFF"/>
        </w:rPr>
        <w:t>。</w:t>
      </w:r>
      <w:r w:rsidR="00E33170" w:rsidRPr="00BE0B65">
        <w:rPr>
          <w:rFonts w:asciiTheme="minorEastAsia" w:hAnsiTheme="minorEastAsia" w:cs="ＭＳ Ｐゴシック" w:hint="eastAsia"/>
          <w:b/>
          <w:kern w:val="0"/>
          <w:szCs w:val="21"/>
        </w:rPr>
        <w:t>その上</w:t>
      </w:r>
      <w:r w:rsidR="00EC060B" w:rsidRPr="00BE0B65">
        <w:rPr>
          <w:rFonts w:asciiTheme="minorEastAsia" w:hAnsiTheme="minorEastAsia" w:cs="ＭＳ Ｐゴシック" w:hint="eastAsia"/>
          <w:b/>
          <w:kern w:val="0"/>
          <w:szCs w:val="21"/>
        </w:rPr>
        <w:t>SNS</w:t>
      </w:r>
      <w:r w:rsidR="009A6B45" w:rsidRPr="00BE0B65">
        <w:rPr>
          <w:rFonts w:asciiTheme="minorEastAsia" w:hAnsiTheme="minorEastAsia" w:cs="ＭＳ Ｐゴシック" w:hint="eastAsia"/>
          <w:b/>
          <w:kern w:val="0"/>
          <w:szCs w:val="21"/>
        </w:rPr>
        <w:t>・</w:t>
      </w:r>
      <w:r w:rsidR="00CE47F5" w:rsidRPr="00BE0B65">
        <w:rPr>
          <w:rFonts w:asciiTheme="minorEastAsia" w:hAnsiTheme="minorEastAsia" w:cs="ＭＳ Ｐゴシック" w:hint="eastAsia"/>
          <w:b/>
          <w:kern w:val="0"/>
          <w:szCs w:val="21"/>
        </w:rPr>
        <w:t>情報化が進</w:t>
      </w:r>
      <w:r w:rsidR="008A4AA7" w:rsidRPr="00BE0B65">
        <w:rPr>
          <w:rFonts w:asciiTheme="minorEastAsia" w:hAnsiTheme="minorEastAsia" w:cs="ＭＳ Ｐゴシック" w:hint="eastAsia"/>
          <w:b/>
          <w:kern w:val="0"/>
          <w:szCs w:val="21"/>
        </w:rPr>
        <w:t>む中で</w:t>
      </w:r>
      <w:r w:rsidR="00E6385B" w:rsidRPr="00BE0B65">
        <w:rPr>
          <w:rFonts w:asciiTheme="minorEastAsia" w:hAnsiTheme="minorEastAsia" w:cs="ＭＳ Ｐゴシック" w:hint="eastAsia"/>
          <w:b/>
          <w:kern w:val="0"/>
          <w:szCs w:val="21"/>
        </w:rPr>
        <w:t>、</w:t>
      </w:r>
      <w:r w:rsidR="00EF05FA" w:rsidRPr="00BE0B65">
        <w:rPr>
          <w:rFonts w:asciiTheme="minorEastAsia" w:hAnsiTheme="minorEastAsia" w:cs="ＭＳ Ｐゴシック" w:hint="eastAsia"/>
          <w:b/>
          <w:kern w:val="0"/>
          <w:szCs w:val="21"/>
        </w:rPr>
        <w:t>意図的な</w:t>
      </w:r>
      <w:r w:rsidR="00AE420A" w:rsidRPr="00BE0B65">
        <w:rPr>
          <w:rFonts w:asciiTheme="minorEastAsia" w:hAnsiTheme="minorEastAsia" w:cs="ＭＳ Ｐゴシック" w:hint="eastAsia"/>
          <w:b/>
          <w:kern w:val="0"/>
          <w:szCs w:val="21"/>
        </w:rPr>
        <w:t>「偽情報</w:t>
      </w:r>
      <w:r w:rsidR="00EF05FA" w:rsidRPr="00BE0B65">
        <w:rPr>
          <w:rFonts w:asciiTheme="minorEastAsia" w:hAnsiTheme="minorEastAsia" w:cs="ＭＳ Ｐゴシック" w:hint="eastAsia"/>
          <w:b/>
          <w:kern w:val="0"/>
          <w:szCs w:val="21"/>
        </w:rPr>
        <w:t>」や不作為に</w:t>
      </w:r>
      <w:r w:rsidR="0072231E" w:rsidRPr="00BE0B65">
        <w:rPr>
          <w:rFonts w:asciiTheme="minorEastAsia" w:hAnsiTheme="minorEastAsia" w:cs="ＭＳ Ｐゴシック" w:hint="eastAsia"/>
          <w:b/>
          <w:kern w:val="0"/>
          <w:szCs w:val="21"/>
        </w:rPr>
        <w:t>基づく「誤報」</w:t>
      </w:r>
      <w:r w:rsidR="00EF05FA" w:rsidRPr="00BE0B65">
        <w:rPr>
          <w:rFonts w:asciiTheme="minorEastAsia" w:hAnsiTheme="minorEastAsia" w:cs="ＭＳ Ｐゴシック" w:hint="eastAsia"/>
          <w:b/>
          <w:kern w:val="0"/>
          <w:szCs w:val="21"/>
        </w:rPr>
        <w:t>も</w:t>
      </w:r>
      <w:r w:rsidR="006B3890" w:rsidRPr="00BE0B65">
        <w:rPr>
          <w:rFonts w:asciiTheme="minorEastAsia" w:hAnsiTheme="minorEastAsia" w:cs="ＭＳ Ｐゴシック" w:hint="eastAsia"/>
          <w:b/>
          <w:kern w:val="0"/>
          <w:szCs w:val="21"/>
        </w:rPr>
        <w:t>飛躍的に拡散し</w:t>
      </w:r>
      <w:r w:rsidR="00032E86" w:rsidRPr="00BE0B65">
        <w:rPr>
          <w:rFonts w:asciiTheme="minorEastAsia" w:hAnsiTheme="minorEastAsia" w:cs="ＭＳ Ｐゴシック" w:hint="eastAsia"/>
          <w:b/>
          <w:kern w:val="0"/>
          <w:szCs w:val="21"/>
        </w:rPr>
        <w:t>、人々は一層の不安を募らせています。</w:t>
      </w:r>
      <w:r w:rsidR="00CE4063" w:rsidRPr="00BE0B65">
        <w:rPr>
          <w:rFonts w:asciiTheme="minorEastAsia" w:hAnsiTheme="minorEastAsia" w:cs="ＭＳ Ｐゴシック" w:hint="eastAsia"/>
          <w:b/>
          <w:kern w:val="0"/>
          <w:szCs w:val="21"/>
        </w:rPr>
        <w:t>第２次世界大戦後</w:t>
      </w:r>
      <w:r w:rsidR="000D56E1" w:rsidRPr="00BE0B65">
        <w:rPr>
          <w:rFonts w:asciiTheme="minorEastAsia" w:hAnsiTheme="minorEastAsia" w:cs="ＭＳ Ｐゴシック" w:hint="eastAsia"/>
          <w:b/>
          <w:kern w:val="0"/>
          <w:szCs w:val="21"/>
        </w:rPr>
        <w:t>国連憲章の下で</w:t>
      </w:r>
      <w:r w:rsidR="00533ED0">
        <w:rPr>
          <w:rFonts w:asciiTheme="minorEastAsia" w:hAnsiTheme="minorEastAsia" w:cs="ＭＳ Ｐゴシック" w:hint="eastAsia"/>
          <w:b/>
          <w:kern w:val="0"/>
          <w:szCs w:val="21"/>
        </w:rPr>
        <w:t>世界の大国</w:t>
      </w:r>
      <w:r w:rsidR="00C770EF">
        <w:rPr>
          <w:rFonts w:asciiTheme="minorEastAsia" w:hAnsiTheme="minorEastAsia" w:cs="ＭＳ Ｐゴシック" w:hint="eastAsia"/>
          <w:b/>
          <w:kern w:val="0"/>
          <w:szCs w:val="21"/>
        </w:rPr>
        <w:t>や</w:t>
      </w:r>
      <w:r w:rsidR="009806B6">
        <w:rPr>
          <w:rFonts w:asciiTheme="minorEastAsia" w:hAnsiTheme="minorEastAsia" w:cs="ＭＳ Ｐゴシック" w:hint="eastAsia"/>
          <w:b/>
          <w:kern w:val="0"/>
          <w:szCs w:val="21"/>
        </w:rPr>
        <w:t>政治的独立を</w:t>
      </w:r>
      <w:r w:rsidR="002303D2">
        <w:rPr>
          <w:rFonts w:asciiTheme="minorEastAsia" w:hAnsiTheme="minorEastAsia" w:cs="ＭＳ Ｐゴシック" w:hint="eastAsia"/>
          <w:b/>
          <w:kern w:val="0"/>
          <w:szCs w:val="21"/>
        </w:rPr>
        <w:t>果たした開発</w:t>
      </w:r>
      <w:r w:rsidR="00C770EF">
        <w:rPr>
          <w:rFonts w:asciiTheme="minorEastAsia" w:hAnsiTheme="minorEastAsia" w:cs="ＭＳ Ｐゴシック" w:hint="eastAsia"/>
          <w:b/>
          <w:kern w:val="0"/>
          <w:szCs w:val="21"/>
        </w:rPr>
        <w:t>途上国が</w:t>
      </w:r>
      <w:r w:rsidR="00AC51D5">
        <w:rPr>
          <w:rFonts w:asciiTheme="minorEastAsia" w:hAnsiTheme="minorEastAsia" w:cs="ＭＳ Ｐゴシック" w:hint="eastAsia"/>
          <w:b/>
          <w:kern w:val="0"/>
          <w:szCs w:val="21"/>
        </w:rPr>
        <w:t>対立と妥協</w:t>
      </w:r>
      <w:r w:rsidR="00694999">
        <w:rPr>
          <w:rFonts w:asciiTheme="minorEastAsia" w:hAnsiTheme="minorEastAsia" w:cs="ＭＳ Ｐゴシック" w:hint="eastAsia"/>
          <w:b/>
          <w:kern w:val="0"/>
          <w:szCs w:val="21"/>
        </w:rPr>
        <w:t>の中で</w:t>
      </w:r>
      <w:r w:rsidR="00C072C0" w:rsidRPr="00BE0B65">
        <w:rPr>
          <w:rFonts w:asciiTheme="minorEastAsia" w:hAnsiTheme="minorEastAsia" w:cs="ＭＳ Ｐゴシック" w:hint="eastAsia"/>
          <w:b/>
          <w:kern w:val="0"/>
          <w:szCs w:val="21"/>
        </w:rPr>
        <w:t>構築</w:t>
      </w:r>
      <w:r w:rsidR="00CE4063" w:rsidRPr="00BE0B65">
        <w:rPr>
          <w:rFonts w:asciiTheme="minorEastAsia" w:hAnsiTheme="minorEastAsia" w:cs="ＭＳ Ｐゴシック" w:hint="eastAsia"/>
          <w:b/>
          <w:kern w:val="0"/>
          <w:szCs w:val="21"/>
        </w:rPr>
        <w:t>してきた</w:t>
      </w:r>
      <w:r w:rsidR="007330DA" w:rsidRPr="00BE0B65">
        <w:rPr>
          <w:rFonts w:asciiTheme="minorEastAsia" w:hAnsiTheme="minorEastAsia" w:cs="ＭＳ Ｐゴシック" w:hint="eastAsia"/>
          <w:b/>
          <w:kern w:val="0"/>
          <w:szCs w:val="21"/>
        </w:rPr>
        <w:t>国際政治経済</w:t>
      </w:r>
      <w:r w:rsidR="000D56E1" w:rsidRPr="00BE0B65">
        <w:rPr>
          <w:rFonts w:asciiTheme="minorEastAsia" w:hAnsiTheme="minorEastAsia" w:cs="ＭＳ Ｐゴシック" w:hint="eastAsia"/>
          <w:b/>
          <w:kern w:val="0"/>
          <w:szCs w:val="21"/>
        </w:rPr>
        <w:t>社会</w:t>
      </w:r>
      <w:r w:rsidR="007330DA" w:rsidRPr="00BE0B65">
        <w:rPr>
          <w:rFonts w:asciiTheme="minorEastAsia" w:hAnsiTheme="minorEastAsia" w:cs="ＭＳ Ｐゴシック" w:hint="eastAsia"/>
          <w:b/>
          <w:kern w:val="0"/>
          <w:szCs w:val="21"/>
        </w:rPr>
        <w:t>環境秩序体制が</w:t>
      </w:r>
      <w:r w:rsidR="00F17A52" w:rsidRPr="00BE0B65">
        <w:rPr>
          <w:rFonts w:asciiTheme="minorEastAsia" w:hAnsiTheme="minorEastAsia" w:cs="ＭＳ Ｐゴシック" w:hint="eastAsia"/>
          <w:b/>
          <w:kern w:val="0"/>
          <w:szCs w:val="21"/>
        </w:rPr>
        <w:t>逐次</w:t>
      </w:r>
      <w:r w:rsidR="00101FE7" w:rsidRPr="00BE0B65">
        <w:rPr>
          <w:rFonts w:asciiTheme="minorEastAsia" w:hAnsiTheme="minorEastAsia" w:cs="ＭＳ Ｐゴシック" w:hint="eastAsia"/>
          <w:b/>
          <w:kern w:val="0"/>
          <w:szCs w:val="21"/>
        </w:rPr>
        <w:t>亀裂</w:t>
      </w:r>
      <w:r w:rsidR="004E6F29" w:rsidRPr="00BE0B65">
        <w:rPr>
          <w:rFonts w:asciiTheme="minorEastAsia" w:hAnsiTheme="minorEastAsia" w:cs="ＭＳ Ｐゴシック" w:hint="eastAsia"/>
          <w:b/>
          <w:kern w:val="0"/>
          <w:szCs w:val="21"/>
        </w:rPr>
        <w:t>しつつあります。</w:t>
      </w:r>
      <w:r w:rsidR="008D059F" w:rsidRPr="00BE0B65">
        <w:rPr>
          <w:rFonts w:asciiTheme="minorEastAsia" w:hAnsiTheme="minorEastAsia" w:cs="ＭＳ Ｐゴシック" w:hint="eastAsia"/>
          <w:b/>
          <w:kern w:val="0"/>
          <w:szCs w:val="21"/>
        </w:rPr>
        <w:t>東西・</w:t>
      </w:r>
      <w:r w:rsidR="003669F8" w:rsidRPr="00BE0B65">
        <w:rPr>
          <w:rFonts w:asciiTheme="minorEastAsia" w:hAnsiTheme="minorEastAsia" w:cs="ＭＳ Ｐゴシック" w:hint="eastAsia"/>
          <w:b/>
          <w:kern w:val="0"/>
          <w:szCs w:val="21"/>
        </w:rPr>
        <w:t>南北</w:t>
      </w:r>
      <w:r w:rsidR="00AC75E1" w:rsidRPr="00BE0B65">
        <w:rPr>
          <w:rFonts w:asciiTheme="minorEastAsia" w:hAnsiTheme="minorEastAsia" w:cs="ＭＳ Ｐゴシック" w:hint="eastAsia"/>
          <w:b/>
          <w:kern w:val="0"/>
          <w:szCs w:val="21"/>
        </w:rPr>
        <w:t>に</w:t>
      </w:r>
      <w:r w:rsidR="003669F8" w:rsidRPr="00BE0B65">
        <w:rPr>
          <w:rFonts w:asciiTheme="minorEastAsia" w:hAnsiTheme="minorEastAsia" w:cs="ＭＳ Ｐゴシック" w:hint="eastAsia"/>
          <w:b/>
          <w:kern w:val="0"/>
          <w:szCs w:val="21"/>
        </w:rPr>
        <w:t>関係なく</w:t>
      </w:r>
      <w:r w:rsidR="00EE2B2A" w:rsidRPr="00BE0B65">
        <w:rPr>
          <w:rFonts w:asciiTheme="minorEastAsia" w:hAnsiTheme="minorEastAsia" w:cs="ＭＳ Ｐゴシック" w:hint="eastAsia"/>
          <w:b/>
          <w:kern w:val="0"/>
          <w:szCs w:val="21"/>
        </w:rPr>
        <w:t>世界</w:t>
      </w:r>
      <w:r w:rsidR="005F1704" w:rsidRPr="00BE0B65">
        <w:rPr>
          <w:rFonts w:asciiTheme="minorEastAsia" w:hAnsiTheme="minorEastAsia" w:cs="ＭＳ Ｐゴシック" w:hint="eastAsia"/>
          <w:b/>
          <w:kern w:val="0"/>
          <w:szCs w:val="21"/>
        </w:rPr>
        <w:t>各国で</w:t>
      </w:r>
      <w:r w:rsidR="008C1E6E" w:rsidRPr="00BE0B65">
        <w:rPr>
          <w:rFonts w:asciiTheme="minorEastAsia" w:hAnsiTheme="minorEastAsia" w:cs="ＭＳ Ｐゴシック" w:hint="eastAsia"/>
          <w:b/>
          <w:kern w:val="0"/>
          <w:szCs w:val="21"/>
        </w:rPr>
        <w:t>政治経済指導者が</w:t>
      </w:r>
      <w:r w:rsidR="00B47E41">
        <w:rPr>
          <w:rFonts w:asciiTheme="minorEastAsia" w:hAnsiTheme="minorEastAsia" w:cs="ＭＳ Ｐゴシック" w:hint="eastAsia"/>
          <w:b/>
          <w:kern w:val="0"/>
          <w:szCs w:val="21"/>
        </w:rPr>
        <w:t>世界的</w:t>
      </w:r>
      <w:r w:rsidR="00EA29BA">
        <w:rPr>
          <w:rFonts w:asciiTheme="minorEastAsia" w:hAnsiTheme="minorEastAsia" w:cs="ＭＳ Ｐゴシック" w:hint="eastAsia"/>
          <w:b/>
          <w:kern w:val="0"/>
          <w:szCs w:val="21"/>
        </w:rPr>
        <w:t>・</w:t>
      </w:r>
      <w:r w:rsidR="00EE2B2A" w:rsidRPr="00BE0B65">
        <w:rPr>
          <w:rFonts w:asciiTheme="minorEastAsia" w:hAnsiTheme="minorEastAsia" w:cs="ＭＳ Ｐゴシック" w:hint="eastAsia"/>
          <w:b/>
          <w:kern w:val="0"/>
          <w:szCs w:val="21"/>
        </w:rPr>
        <w:t>中長期的な視点よりも、目前の</w:t>
      </w:r>
      <w:r w:rsidR="005C0728">
        <w:rPr>
          <w:rFonts w:asciiTheme="minorEastAsia" w:hAnsiTheme="minorEastAsia" w:cs="ＭＳ Ｐゴシック" w:hint="eastAsia"/>
          <w:b/>
          <w:kern w:val="0"/>
          <w:szCs w:val="21"/>
        </w:rPr>
        <w:t>自国の</w:t>
      </w:r>
      <w:r w:rsidR="00EE2B2A" w:rsidRPr="00BE0B65">
        <w:rPr>
          <w:rFonts w:asciiTheme="minorEastAsia" w:hAnsiTheme="minorEastAsia" w:cs="ＭＳ Ｐゴシック" w:hint="eastAsia"/>
          <w:b/>
          <w:kern w:val="0"/>
          <w:szCs w:val="21"/>
        </w:rPr>
        <w:t>短期的な利害を優先する</w:t>
      </w:r>
      <w:r w:rsidR="008C1E6E" w:rsidRPr="00BE0B65">
        <w:rPr>
          <w:rFonts w:asciiTheme="minorEastAsia" w:hAnsiTheme="minorEastAsia" w:cs="ＭＳ Ｐゴシック" w:hint="eastAsia"/>
          <w:b/>
          <w:kern w:val="0"/>
          <w:szCs w:val="21"/>
        </w:rPr>
        <w:t>中で、</w:t>
      </w:r>
      <w:r w:rsidR="001E31C5" w:rsidRPr="00BE0B65">
        <w:rPr>
          <w:rFonts w:asciiTheme="minorEastAsia" w:hAnsiTheme="minorEastAsia" w:cs="ＭＳ Ｐゴシック" w:hint="eastAsia"/>
          <w:b/>
          <w:kern w:val="0"/>
          <w:szCs w:val="21"/>
        </w:rPr>
        <w:t>「希望の世紀」（Century of Hope</w:t>
      </w:r>
      <w:r w:rsidR="001E31C5" w:rsidRPr="00BE0B65">
        <w:rPr>
          <w:rFonts w:asciiTheme="minorEastAsia" w:hAnsiTheme="minorEastAsia" w:cs="ＭＳ Ｐゴシック"/>
          <w:b/>
          <w:kern w:val="0"/>
          <w:szCs w:val="21"/>
        </w:rPr>
        <w:t>）</w:t>
      </w:r>
      <w:r w:rsidR="001E31C5" w:rsidRPr="00BE0B65">
        <w:rPr>
          <w:rFonts w:asciiTheme="minorEastAsia" w:hAnsiTheme="minorEastAsia" w:cs="ＭＳ Ｐゴシック" w:hint="eastAsia"/>
          <w:b/>
          <w:kern w:val="0"/>
          <w:szCs w:val="21"/>
        </w:rPr>
        <w:t>といわれた２１世紀</w:t>
      </w:r>
      <w:r w:rsidR="0041340E" w:rsidRPr="00BE0B65">
        <w:rPr>
          <w:rFonts w:asciiTheme="minorEastAsia" w:hAnsiTheme="minorEastAsia" w:cs="ＭＳ Ｐゴシック" w:hint="eastAsia"/>
          <w:b/>
          <w:kern w:val="0"/>
          <w:szCs w:val="21"/>
        </w:rPr>
        <w:t>の将来が</w:t>
      </w:r>
      <w:r w:rsidR="00DE5560" w:rsidRPr="00BE0B65">
        <w:rPr>
          <w:rFonts w:asciiTheme="minorEastAsia" w:hAnsiTheme="minorEastAsia" w:cs="ＭＳ Ｐゴシック" w:hint="eastAsia"/>
          <w:b/>
          <w:kern w:val="0"/>
          <w:szCs w:val="21"/>
        </w:rPr>
        <w:t>益々</w:t>
      </w:r>
      <w:r w:rsidR="00AE57E8" w:rsidRPr="00BE0B65">
        <w:rPr>
          <w:rFonts w:asciiTheme="minorEastAsia" w:hAnsiTheme="minorEastAsia" w:cs="ＭＳ Ｐゴシック" w:hint="eastAsia"/>
          <w:b/>
          <w:kern w:val="0"/>
          <w:szCs w:val="21"/>
        </w:rPr>
        <w:t>流動的</w:t>
      </w:r>
      <w:r w:rsidR="00195444" w:rsidRPr="00BE0B65">
        <w:rPr>
          <w:rFonts w:asciiTheme="minorEastAsia" w:hAnsiTheme="minorEastAsia" w:cs="ＭＳ Ｐゴシック" w:hint="eastAsia"/>
          <w:b/>
          <w:kern w:val="0"/>
          <w:szCs w:val="21"/>
        </w:rPr>
        <w:t>・</w:t>
      </w:r>
      <w:r w:rsidR="00853CBC" w:rsidRPr="00BE0B65">
        <w:rPr>
          <w:rFonts w:asciiTheme="minorEastAsia" w:hAnsiTheme="minorEastAsia" w:cs="ＭＳ Ｐゴシック" w:hint="eastAsia"/>
          <w:b/>
          <w:kern w:val="0"/>
          <w:szCs w:val="21"/>
        </w:rPr>
        <w:t>不確定</w:t>
      </w:r>
      <w:r w:rsidR="007C7430" w:rsidRPr="00BE0B65">
        <w:rPr>
          <w:rFonts w:asciiTheme="minorEastAsia" w:hAnsiTheme="minorEastAsia" w:cs="ＭＳ Ｐゴシック" w:hint="eastAsia"/>
          <w:b/>
          <w:kern w:val="0"/>
          <w:szCs w:val="21"/>
        </w:rPr>
        <w:t>になってきていま</w:t>
      </w:r>
      <w:r w:rsidR="0041340E" w:rsidRPr="00BE0B65">
        <w:rPr>
          <w:rFonts w:asciiTheme="minorEastAsia" w:hAnsiTheme="minorEastAsia" w:cs="ＭＳ Ｐゴシック" w:hint="eastAsia"/>
          <w:b/>
          <w:kern w:val="0"/>
          <w:szCs w:val="21"/>
        </w:rPr>
        <w:t>す。</w:t>
      </w:r>
      <w:bookmarkStart w:id="0" w:name="_Hlk124111824"/>
      <w:r w:rsidR="006314E0" w:rsidRPr="00F24385">
        <w:rPr>
          <w:rFonts w:asciiTheme="minorEastAsia" w:hAnsiTheme="minorEastAsia" w:cs="ＭＳ Ｐゴシック" w:hint="eastAsia"/>
          <w:b/>
          <w:color w:val="FF0000"/>
          <w:kern w:val="0"/>
          <w:szCs w:val="21"/>
        </w:rPr>
        <w:t>今や正に世界の国々・人々が恒久平和、世界人権宣言、貧困撲滅</w:t>
      </w:r>
      <w:r w:rsidR="00186CA8" w:rsidRPr="00F24385">
        <w:rPr>
          <w:rFonts w:asciiTheme="minorEastAsia" w:hAnsiTheme="minorEastAsia" w:cs="ＭＳ Ｐゴシック" w:hint="eastAsia"/>
          <w:b/>
          <w:color w:val="FF0000"/>
          <w:kern w:val="0"/>
          <w:szCs w:val="21"/>
        </w:rPr>
        <w:t>、</w:t>
      </w:r>
      <w:r w:rsidR="00E8210B" w:rsidRPr="00F24385">
        <w:rPr>
          <w:rFonts w:asciiTheme="minorEastAsia" w:hAnsiTheme="minorEastAsia" w:cs="ＭＳ Ｐゴシック" w:hint="eastAsia"/>
          <w:b/>
          <w:color w:val="FF0000"/>
          <w:kern w:val="0"/>
          <w:szCs w:val="21"/>
        </w:rPr>
        <w:t>地球</w:t>
      </w:r>
      <w:r w:rsidR="00C25060" w:rsidRPr="00F24385">
        <w:rPr>
          <w:rFonts w:asciiTheme="minorEastAsia" w:hAnsiTheme="minorEastAsia" w:cs="ＭＳ Ｐゴシック" w:hint="eastAsia"/>
          <w:b/>
          <w:color w:val="FF0000"/>
          <w:kern w:val="0"/>
          <w:szCs w:val="21"/>
        </w:rPr>
        <w:t>環境保全</w:t>
      </w:r>
      <w:r w:rsidR="001A7DAD" w:rsidRPr="00F24385">
        <w:rPr>
          <w:rFonts w:asciiTheme="minorEastAsia" w:hAnsiTheme="minorEastAsia" w:cs="ＭＳ Ｐゴシック" w:hint="eastAsia"/>
          <w:b/>
          <w:color w:val="FF0000"/>
          <w:kern w:val="0"/>
          <w:szCs w:val="21"/>
        </w:rPr>
        <w:t>、人間の安全保障</w:t>
      </w:r>
      <w:r w:rsidR="006314E0" w:rsidRPr="00F24385">
        <w:rPr>
          <w:rFonts w:asciiTheme="minorEastAsia" w:hAnsiTheme="minorEastAsia" w:cs="ＭＳ Ｐゴシック" w:hint="eastAsia"/>
          <w:b/>
          <w:color w:val="FF0000"/>
          <w:kern w:val="0"/>
          <w:szCs w:val="21"/>
        </w:rPr>
        <w:t>を高々に謳った第二次世界大戦後の世界</w:t>
      </w:r>
      <w:r w:rsidR="004A3D61" w:rsidRPr="00F24385">
        <w:rPr>
          <w:rFonts w:asciiTheme="minorEastAsia" w:hAnsiTheme="minorEastAsia" w:cs="ＭＳ Ｐゴシック" w:hint="eastAsia"/>
          <w:b/>
          <w:color w:val="FF0000"/>
          <w:kern w:val="0"/>
          <w:szCs w:val="21"/>
        </w:rPr>
        <w:t>に</w:t>
      </w:r>
      <w:r w:rsidR="006314E0" w:rsidRPr="00F24385">
        <w:rPr>
          <w:rFonts w:asciiTheme="minorEastAsia" w:hAnsiTheme="minorEastAsia" w:cs="ＭＳ Ｐゴシック" w:hint="eastAsia"/>
          <w:b/>
          <w:color w:val="FF0000"/>
          <w:kern w:val="0"/>
          <w:szCs w:val="21"/>
        </w:rPr>
        <w:t>最大の危機が訪れてい</w:t>
      </w:r>
      <w:r w:rsidR="00A708DD" w:rsidRPr="00F24385">
        <w:rPr>
          <w:rFonts w:asciiTheme="minorEastAsia" w:hAnsiTheme="minorEastAsia" w:cs="ＭＳ Ｐゴシック" w:hint="eastAsia"/>
          <w:b/>
          <w:color w:val="FF0000"/>
          <w:kern w:val="0"/>
          <w:szCs w:val="21"/>
        </w:rPr>
        <w:t>る</w:t>
      </w:r>
      <w:r w:rsidR="00AB3C20" w:rsidRPr="00F24385">
        <w:rPr>
          <w:rFonts w:asciiTheme="minorEastAsia" w:hAnsiTheme="minorEastAsia" w:cs="ＭＳ Ｐゴシック" w:hint="eastAsia"/>
          <w:b/>
          <w:color w:val="FF0000"/>
          <w:kern w:val="0"/>
          <w:szCs w:val="21"/>
        </w:rPr>
        <w:t>といってよいでしょう</w:t>
      </w:r>
      <w:r w:rsidR="006314E0" w:rsidRPr="00F24385">
        <w:rPr>
          <w:rFonts w:asciiTheme="minorEastAsia" w:hAnsiTheme="minorEastAsia" w:cs="ＭＳ Ｐゴシック" w:hint="eastAsia"/>
          <w:b/>
          <w:color w:val="FF0000"/>
          <w:kern w:val="0"/>
          <w:szCs w:val="21"/>
        </w:rPr>
        <w:t>。</w:t>
      </w:r>
    </w:p>
    <w:p w14:paraId="3C3CB02A" w14:textId="05E489A5" w:rsidR="00553E2E" w:rsidRPr="00BE0B65" w:rsidRDefault="0001657B" w:rsidP="00A948FA">
      <w:pPr>
        <w:widowControl/>
        <w:spacing w:line="320" w:lineRule="exact"/>
        <w:jc w:val="left"/>
        <w:rPr>
          <w:rFonts w:asciiTheme="minorEastAsia" w:hAnsiTheme="minorEastAsia" w:cs="ＭＳ Ｐゴシック"/>
          <w:b/>
          <w:kern w:val="0"/>
          <w:szCs w:val="21"/>
        </w:rPr>
      </w:pPr>
      <w:r>
        <w:rPr>
          <w:rFonts w:asciiTheme="minorEastAsia" w:hAnsiTheme="minorEastAsia" w:cs="ＭＳ Ｐゴシック" w:hint="eastAsia"/>
          <w:b/>
          <w:kern w:val="0"/>
          <w:szCs w:val="21"/>
        </w:rPr>
        <w:t>し</w:t>
      </w:r>
      <w:r w:rsidRPr="002B7B64">
        <w:rPr>
          <w:rFonts w:asciiTheme="minorEastAsia" w:hAnsiTheme="minorEastAsia" w:cs="ＭＳ Ｐゴシック" w:hint="eastAsia"/>
          <w:b/>
          <w:color w:val="FF0000"/>
          <w:kern w:val="0"/>
          <w:szCs w:val="21"/>
        </w:rPr>
        <w:t>かし、</w:t>
      </w:r>
      <w:r w:rsidR="00830358" w:rsidRPr="002B7B64">
        <w:rPr>
          <w:rFonts w:asciiTheme="minorEastAsia" w:hAnsiTheme="minorEastAsia" w:cs="ＭＳ Ｐゴシック" w:hint="eastAsia"/>
          <w:b/>
          <w:color w:val="FF0000"/>
          <w:kern w:val="0"/>
          <w:szCs w:val="21"/>
        </w:rPr>
        <w:t>この</w:t>
      </w:r>
      <w:r w:rsidR="0022430D" w:rsidRPr="002B7B64">
        <w:rPr>
          <w:rFonts w:asciiTheme="minorEastAsia" w:hAnsiTheme="minorEastAsia" w:cs="ＭＳ Ｐゴシック" w:hint="eastAsia"/>
          <w:b/>
          <w:color w:val="FF0000"/>
          <w:kern w:val="0"/>
          <w:szCs w:val="21"/>
        </w:rPr>
        <w:t>危機は一方で危険（</w:t>
      </w:r>
      <w:r w:rsidR="003A7862" w:rsidRPr="002B7B64">
        <w:rPr>
          <w:rFonts w:asciiTheme="minorEastAsia" w:hAnsiTheme="minorEastAsia" w:cs="ＭＳ Ｐゴシック" w:hint="eastAsia"/>
          <w:b/>
          <w:color w:val="FF0000"/>
          <w:kern w:val="0"/>
          <w:szCs w:val="21"/>
        </w:rPr>
        <w:t>Da</w:t>
      </w:r>
      <w:r w:rsidR="00190BAC" w:rsidRPr="002B7B64">
        <w:rPr>
          <w:rFonts w:asciiTheme="minorEastAsia" w:hAnsiTheme="minorEastAsia" w:cs="ＭＳ Ｐゴシック" w:hint="eastAsia"/>
          <w:b/>
          <w:color w:val="FF0000"/>
          <w:kern w:val="0"/>
          <w:szCs w:val="21"/>
        </w:rPr>
        <w:t>n</w:t>
      </w:r>
      <w:r w:rsidR="003A7862" w:rsidRPr="002B7B64">
        <w:rPr>
          <w:rFonts w:asciiTheme="minorEastAsia" w:hAnsiTheme="minorEastAsia" w:cs="ＭＳ Ｐゴシック" w:hint="eastAsia"/>
          <w:b/>
          <w:color w:val="FF0000"/>
          <w:kern w:val="0"/>
          <w:szCs w:val="21"/>
        </w:rPr>
        <w:t>ger</w:t>
      </w:r>
      <w:r w:rsidR="00774BA5" w:rsidRPr="002B7B64">
        <w:rPr>
          <w:rFonts w:asciiTheme="minorEastAsia" w:hAnsiTheme="minorEastAsia" w:cs="ＭＳ Ｐゴシック" w:hint="eastAsia"/>
          <w:b/>
          <w:color w:val="FF0000"/>
          <w:kern w:val="0"/>
          <w:szCs w:val="21"/>
        </w:rPr>
        <w:t>）</w:t>
      </w:r>
      <w:r w:rsidR="00C21193" w:rsidRPr="002B7B64">
        <w:rPr>
          <w:rFonts w:asciiTheme="minorEastAsia" w:hAnsiTheme="minorEastAsia" w:cs="ＭＳ Ｐゴシック" w:hint="eastAsia"/>
          <w:b/>
          <w:color w:val="FF0000"/>
          <w:kern w:val="0"/>
          <w:szCs w:val="21"/>
        </w:rPr>
        <w:t>・</w:t>
      </w:r>
      <w:r w:rsidR="00B3654F" w:rsidRPr="002B7B64">
        <w:rPr>
          <w:rFonts w:asciiTheme="minorEastAsia" w:hAnsiTheme="minorEastAsia" w:cs="ＭＳ Ｐゴシック" w:hint="eastAsia"/>
          <w:b/>
          <w:color w:val="FF0000"/>
          <w:kern w:val="0"/>
          <w:szCs w:val="21"/>
        </w:rPr>
        <w:t>脅威（</w:t>
      </w:r>
      <w:r w:rsidR="00BC1813" w:rsidRPr="002B7B64">
        <w:rPr>
          <w:rFonts w:asciiTheme="minorEastAsia" w:hAnsiTheme="minorEastAsia" w:cs="ＭＳ Ｐゴシック" w:hint="eastAsia"/>
          <w:b/>
          <w:color w:val="FF0000"/>
          <w:kern w:val="0"/>
          <w:szCs w:val="21"/>
        </w:rPr>
        <w:t>Threatening</w:t>
      </w:r>
      <w:r w:rsidR="003A7862" w:rsidRPr="002B7B64">
        <w:rPr>
          <w:rFonts w:asciiTheme="minorEastAsia" w:hAnsiTheme="minorEastAsia" w:cs="ＭＳ Ｐゴシック" w:hint="eastAsia"/>
          <w:b/>
          <w:color w:val="FF0000"/>
          <w:kern w:val="0"/>
          <w:szCs w:val="21"/>
        </w:rPr>
        <w:t>）</w:t>
      </w:r>
      <w:r w:rsidR="00360122" w:rsidRPr="002B7B64">
        <w:rPr>
          <w:rFonts w:asciiTheme="minorEastAsia" w:hAnsiTheme="minorEastAsia" w:cs="ＭＳ Ｐゴシック" w:hint="eastAsia"/>
          <w:b/>
          <w:color w:val="FF0000"/>
          <w:kern w:val="0"/>
          <w:szCs w:val="21"/>
        </w:rPr>
        <w:t>であると同時に、</w:t>
      </w:r>
      <w:r w:rsidR="002C61EE" w:rsidRPr="002B7B64">
        <w:rPr>
          <w:rFonts w:asciiTheme="minorEastAsia" w:hAnsiTheme="minorEastAsia" w:cs="ＭＳ Ｐゴシック" w:hint="eastAsia"/>
          <w:b/>
          <w:color w:val="FF0000"/>
          <w:kern w:val="0"/>
          <w:szCs w:val="21"/>
        </w:rPr>
        <w:t>他方では</w:t>
      </w:r>
      <w:r w:rsidR="00360122" w:rsidRPr="002B7B64">
        <w:rPr>
          <w:rFonts w:asciiTheme="minorEastAsia" w:hAnsiTheme="minorEastAsia" w:cs="ＭＳ Ｐゴシック" w:hint="eastAsia"/>
          <w:b/>
          <w:color w:val="FF0000"/>
          <w:kern w:val="0"/>
          <w:szCs w:val="21"/>
        </w:rPr>
        <w:t>機会</w:t>
      </w:r>
      <w:r w:rsidR="00E52201" w:rsidRPr="002B7B64">
        <w:rPr>
          <w:rFonts w:asciiTheme="minorEastAsia" w:hAnsiTheme="minorEastAsia" w:cs="ＭＳ Ｐゴシック" w:hint="eastAsia"/>
          <w:b/>
          <w:color w:val="FF0000"/>
          <w:kern w:val="0"/>
          <w:szCs w:val="21"/>
        </w:rPr>
        <w:t>（O</w:t>
      </w:r>
      <w:r w:rsidR="00E52201" w:rsidRPr="002B7B64">
        <w:rPr>
          <w:rFonts w:asciiTheme="minorEastAsia" w:hAnsiTheme="minorEastAsia" w:cs="ＭＳ Ｐゴシック"/>
          <w:b/>
          <w:color w:val="FF0000"/>
          <w:kern w:val="0"/>
          <w:szCs w:val="21"/>
        </w:rPr>
        <w:t>pportunity</w:t>
      </w:r>
      <w:r w:rsidR="00144A10" w:rsidRPr="002B7B64">
        <w:rPr>
          <w:rFonts w:asciiTheme="minorEastAsia" w:hAnsiTheme="minorEastAsia" w:cs="ＭＳ Ｐゴシック"/>
          <w:b/>
          <w:color w:val="FF0000"/>
          <w:kern w:val="0"/>
          <w:szCs w:val="21"/>
        </w:rPr>
        <w:t>）</w:t>
      </w:r>
      <w:r w:rsidR="002077E1" w:rsidRPr="002B7B64">
        <w:rPr>
          <w:rFonts w:asciiTheme="minorEastAsia" w:hAnsiTheme="minorEastAsia" w:cs="ＭＳ Ｐゴシック" w:hint="eastAsia"/>
          <w:b/>
          <w:color w:val="FF0000"/>
          <w:kern w:val="0"/>
          <w:szCs w:val="21"/>
        </w:rPr>
        <w:t>・好機（</w:t>
      </w:r>
      <w:r w:rsidR="00FD4E91" w:rsidRPr="002B7B64">
        <w:rPr>
          <w:rFonts w:asciiTheme="minorEastAsia" w:hAnsiTheme="minorEastAsia" w:cs="ＭＳ Ｐゴシック" w:hint="eastAsia"/>
          <w:b/>
          <w:color w:val="FF0000"/>
          <w:kern w:val="0"/>
          <w:szCs w:val="21"/>
        </w:rPr>
        <w:t>C</w:t>
      </w:r>
      <w:r w:rsidR="00FD4E91" w:rsidRPr="002B7B64">
        <w:rPr>
          <w:rFonts w:asciiTheme="minorEastAsia" w:hAnsiTheme="minorEastAsia" w:cs="ＭＳ Ｐゴシック"/>
          <w:b/>
          <w:color w:val="FF0000"/>
          <w:kern w:val="0"/>
          <w:szCs w:val="21"/>
        </w:rPr>
        <w:t>hance</w:t>
      </w:r>
      <w:r w:rsidR="0081035F" w:rsidRPr="002B7B64">
        <w:rPr>
          <w:rFonts w:asciiTheme="minorEastAsia" w:hAnsiTheme="minorEastAsia" w:cs="ＭＳ Ｐゴシック"/>
          <w:b/>
          <w:color w:val="FF0000"/>
          <w:kern w:val="0"/>
          <w:szCs w:val="21"/>
        </w:rPr>
        <w:t>）</w:t>
      </w:r>
      <w:r w:rsidR="00A72EB8" w:rsidRPr="002B7B64">
        <w:rPr>
          <w:rFonts w:asciiTheme="minorEastAsia" w:hAnsiTheme="minorEastAsia" w:cs="ＭＳ Ｐゴシック" w:hint="eastAsia"/>
          <w:b/>
          <w:color w:val="FF0000"/>
          <w:kern w:val="0"/>
          <w:szCs w:val="21"/>
        </w:rPr>
        <w:t>です。</w:t>
      </w:r>
      <w:r w:rsidR="005A1CBD" w:rsidRPr="002B7B64">
        <w:rPr>
          <w:rFonts w:asciiTheme="minorEastAsia" w:hAnsiTheme="minorEastAsia" w:cs="ＭＳ Ｐゴシック" w:hint="eastAsia"/>
          <w:b/>
          <w:color w:val="FF0000"/>
          <w:kern w:val="0"/>
          <w:szCs w:val="21"/>
        </w:rPr>
        <w:t>私たちの</w:t>
      </w:r>
      <w:r w:rsidR="000E7281" w:rsidRPr="002B7B64">
        <w:rPr>
          <w:rFonts w:asciiTheme="minorEastAsia" w:hAnsiTheme="minorEastAsia" w:cs="ＭＳ Ｐゴシック" w:hint="eastAsia"/>
          <w:b/>
          <w:color w:val="FF0000"/>
          <w:kern w:val="0"/>
          <w:szCs w:val="21"/>
        </w:rPr>
        <w:t>先輩と</w:t>
      </w:r>
      <w:r w:rsidR="0056148B" w:rsidRPr="002B7B64">
        <w:rPr>
          <w:rFonts w:asciiTheme="minorEastAsia" w:hAnsiTheme="minorEastAsia" w:cs="ＭＳ Ｐゴシック" w:hint="eastAsia"/>
          <w:b/>
          <w:color w:val="FF0000"/>
          <w:kern w:val="0"/>
          <w:szCs w:val="21"/>
        </w:rPr>
        <w:t>自然</w:t>
      </w:r>
      <w:r w:rsidR="001623DE" w:rsidRPr="002B7B64">
        <w:rPr>
          <w:rFonts w:asciiTheme="minorEastAsia" w:hAnsiTheme="minorEastAsia" w:cs="ＭＳ Ｐゴシック" w:hint="eastAsia"/>
          <w:b/>
          <w:color w:val="FF0000"/>
          <w:kern w:val="0"/>
          <w:szCs w:val="21"/>
        </w:rPr>
        <w:t>がそ</w:t>
      </w:r>
      <w:r w:rsidR="00B24816" w:rsidRPr="002B7B64">
        <w:rPr>
          <w:rFonts w:asciiTheme="minorEastAsia" w:hAnsiTheme="minorEastAsia" w:cs="ＭＳ Ｐゴシック" w:hint="eastAsia"/>
          <w:b/>
          <w:color w:val="FF0000"/>
          <w:kern w:val="0"/>
          <w:szCs w:val="21"/>
        </w:rPr>
        <w:t>の歴史</w:t>
      </w:r>
      <w:r w:rsidR="002A4DBB" w:rsidRPr="002B7B64">
        <w:rPr>
          <w:rFonts w:asciiTheme="minorEastAsia" w:hAnsiTheme="minorEastAsia" w:cs="ＭＳ Ｐゴシック" w:hint="eastAsia"/>
          <w:b/>
          <w:color w:val="FF0000"/>
          <w:kern w:val="0"/>
          <w:szCs w:val="21"/>
        </w:rPr>
        <w:t>を通じて</w:t>
      </w:r>
      <w:r w:rsidR="00146452" w:rsidRPr="002B7B64">
        <w:rPr>
          <w:rFonts w:asciiTheme="minorEastAsia" w:hAnsiTheme="minorEastAsia" w:cs="ＭＳ Ｐゴシック" w:hint="eastAsia"/>
          <w:b/>
          <w:color w:val="FF0000"/>
          <w:kern w:val="0"/>
          <w:szCs w:val="21"/>
        </w:rPr>
        <w:t>現代社会に生きる</w:t>
      </w:r>
      <w:r w:rsidR="000F4B12" w:rsidRPr="002B7B64">
        <w:rPr>
          <w:rFonts w:asciiTheme="minorEastAsia" w:hAnsiTheme="minorEastAsia" w:cs="ＭＳ Ｐゴシック" w:hint="eastAsia"/>
          <w:b/>
          <w:color w:val="FF0000"/>
          <w:kern w:val="0"/>
          <w:szCs w:val="21"/>
        </w:rPr>
        <w:t>私たちに</w:t>
      </w:r>
      <w:r w:rsidR="002C61EE" w:rsidRPr="002B7B64">
        <w:rPr>
          <w:rFonts w:asciiTheme="minorEastAsia" w:hAnsiTheme="minorEastAsia" w:cs="ＭＳ Ｐゴシック" w:hint="eastAsia"/>
          <w:b/>
          <w:color w:val="FF0000"/>
          <w:kern w:val="0"/>
          <w:szCs w:val="21"/>
        </w:rPr>
        <w:t>提示</w:t>
      </w:r>
      <w:r w:rsidR="00180CFC" w:rsidRPr="002B7B64">
        <w:rPr>
          <w:rFonts w:asciiTheme="minorEastAsia" w:hAnsiTheme="minorEastAsia" w:cs="ＭＳ Ｐゴシック" w:hint="eastAsia"/>
          <w:b/>
          <w:color w:val="FF0000"/>
          <w:kern w:val="0"/>
          <w:szCs w:val="21"/>
        </w:rPr>
        <w:t>・</w:t>
      </w:r>
      <w:r w:rsidR="002C61EE" w:rsidRPr="002B7B64">
        <w:rPr>
          <w:rFonts w:asciiTheme="minorEastAsia" w:hAnsiTheme="minorEastAsia" w:cs="ＭＳ Ｐゴシック" w:hint="eastAsia"/>
          <w:b/>
          <w:color w:val="FF0000"/>
          <w:kern w:val="0"/>
          <w:szCs w:val="21"/>
        </w:rPr>
        <w:t>提供してくれている</w:t>
      </w:r>
      <w:r w:rsidR="00F74D4A" w:rsidRPr="002B7B64">
        <w:rPr>
          <w:rFonts w:asciiTheme="minorEastAsia" w:hAnsiTheme="minorEastAsia" w:cs="ＭＳ Ｐゴシック" w:hint="eastAsia"/>
          <w:b/>
          <w:color w:val="FF0000"/>
          <w:kern w:val="0"/>
          <w:szCs w:val="21"/>
        </w:rPr>
        <w:t>貴重な</w:t>
      </w:r>
      <w:r w:rsidR="00180CFC" w:rsidRPr="002B7B64">
        <w:rPr>
          <w:rFonts w:asciiTheme="minorEastAsia" w:hAnsiTheme="minorEastAsia" w:cs="ＭＳ Ｐゴシック" w:hint="eastAsia"/>
          <w:b/>
          <w:color w:val="FF0000"/>
          <w:kern w:val="0"/>
          <w:szCs w:val="21"/>
        </w:rPr>
        <w:t>挑戦（C</w:t>
      </w:r>
      <w:r w:rsidR="00180CFC" w:rsidRPr="002B7B64">
        <w:rPr>
          <w:rFonts w:asciiTheme="minorEastAsia" w:hAnsiTheme="minorEastAsia" w:cs="ＭＳ Ｐゴシック"/>
          <w:b/>
          <w:color w:val="FF0000"/>
          <w:kern w:val="0"/>
          <w:szCs w:val="21"/>
        </w:rPr>
        <w:t>halle</w:t>
      </w:r>
      <w:r w:rsidR="000702C6" w:rsidRPr="002B7B64">
        <w:rPr>
          <w:rFonts w:asciiTheme="minorEastAsia" w:hAnsiTheme="minorEastAsia" w:cs="ＭＳ Ｐゴシック"/>
          <w:b/>
          <w:color w:val="FF0000"/>
          <w:kern w:val="0"/>
          <w:szCs w:val="21"/>
        </w:rPr>
        <w:t>n</w:t>
      </w:r>
      <w:r w:rsidR="00180CFC" w:rsidRPr="002B7B64">
        <w:rPr>
          <w:rFonts w:asciiTheme="minorEastAsia" w:hAnsiTheme="minorEastAsia" w:cs="ＭＳ Ｐゴシック"/>
          <w:b/>
          <w:color w:val="FF0000"/>
          <w:kern w:val="0"/>
          <w:szCs w:val="21"/>
        </w:rPr>
        <w:t>ge</w:t>
      </w:r>
      <w:r w:rsidR="000702C6" w:rsidRPr="002B7B64">
        <w:rPr>
          <w:rFonts w:asciiTheme="minorEastAsia" w:hAnsiTheme="minorEastAsia" w:cs="ＭＳ Ｐゴシック"/>
          <w:b/>
          <w:color w:val="FF0000"/>
          <w:kern w:val="0"/>
          <w:szCs w:val="21"/>
        </w:rPr>
        <w:t>）</w:t>
      </w:r>
      <w:r w:rsidR="00EC7B99" w:rsidRPr="002B7B64">
        <w:rPr>
          <w:rFonts w:asciiTheme="minorEastAsia" w:hAnsiTheme="minorEastAsia" w:cs="ＭＳ Ｐゴシック" w:hint="eastAsia"/>
          <w:b/>
          <w:color w:val="FF0000"/>
          <w:kern w:val="0"/>
          <w:szCs w:val="21"/>
        </w:rPr>
        <w:t>・</w:t>
      </w:r>
      <w:r w:rsidR="00561B27" w:rsidRPr="002B7B64">
        <w:rPr>
          <w:rFonts w:asciiTheme="minorEastAsia" w:hAnsiTheme="minorEastAsia" w:cs="ＭＳ Ｐゴシック" w:hint="eastAsia"/>
          <w:b/>
          <w:color w:val="FF0000"/>
          <w:kern w:val="0"/>
          <w:szCs w:val="21"/>
        </w:rPr>
        <w:t>教訓（L</w:t>
      </w:r>
      <w:r w:rsidR="00561B27" w:rsidRPr="002B7B64">
        <w:rPr>
          <w:rFonts w:asciiTheme="minorEastAsia" w:hAnsiTheme="minorEastAsia" w:cs="ＭＳ Ｐゴシック"/>
          <w:b/>
          <w:color w:val="FF0000"/>
          <w:kern w:val="0"/>
          <w:szCs w:val="21"/>
        </w:rPr>
        <w:t>esson）</w:t>
      </w:r>
      <w:r w:rsidR="000702C6" w:rsidRPr="002B7B64">
        <w:rPr>
          <w:rFonts w:asciiTheme="minorEastAsia" w:hAnsiTheme="minorEastAsia" w:cs="ＭＳ Ｐゴシック" w:hint="eastAsia"/>
          <w:b/>
          <w:color w:val="FF0000"/>
          <w:kern w:val="0"/>
          <w:szCs w:val="21"/>
        </w:rPr>
        <w:t>です</w:t>
      </w:r>
      <w:r w:rsidR="00830358" w:rsidRPr="002B7B64">
        <w:rPr>
          <w:rFonts w:asciiTheme="minorEastAsia" w:hAnsiTheme="minorEastAsia" w:cs="ＭＳ Ｐゴシック" w:hint="eastAsia"/>
          <w:b/>
          <w:color w:val="FF0000"/>
          <w:kern w:val="0"/>
          <w:szCs w:val="21"/>
        </w:rPr>
        <w:t>。</w:t>
      </w:r>
      <w:r w:rsidR="00227B8B" w:rsidRPr="002B7B64">
        <w:rPr>
          <w:rFonts w:asciiTheme="minorEastAsia" w:hAnsiTheme="minorEastAsia" w:cs="ＭＳ Ｐゴシック" w:hint="eastAsia"/>
          <w:b/>
          <w:color w:val="FF0000"/>
          <w:kern w:val="0"/>
          <w:szCs w:val="21"/>
        </w:rPr>
        <w:t>いたずらに</w:t>
      </w:r>
      <w:r w:rsidR="00015CEF" w:rsidRPr="002B7B64">
        <w:rPr>
          <w:rFonts w:asciiTheme="minorEastAsia" w:hAnsiTheme="minorEastAsia" w:cs="ＭＳ Ｐゴシック" w:hint="eastAsia"/>
          <w:b/>
          <w:color w:val="FF0000"/>
          <w:kern w:val="0"/>
          <w:szCs w:val="21"/>
        </w:rPr>
        <w:t>「不安</w:t>
      </w:r>
      <w:r w:rsidR="000D4013" w:rsidRPr="002B7B64">
        <w:rPr>
          <w:rFonts w:asciiTheme="minorEastAsia" w:hAnsiTheme="minorEastAsia" w:cs="ＭＳ Ｐゴシック" w:hint="eastAsia"/>
          <w:b/>
          <w:color w:val="FF0000"/>
          <w:kern w:val="0"/>
          <w:szCs w:val="21"/>
        </w:rPr>
        <w:t>・不確定」</w:t>
      </w:r>
      <w:r w:rsidR="00D5493A" w:rsidRPr="002B7B64">
        <w:rPr>
          <w:rFonts w:asciiTheme="minorEastAsia" w:hAnsiTheme="minorEastAsia" w:cs="ＭＳ Ｐゴシック" w:hint="eastAsia"/>
          <w:b/>
          <w:color w:val="FF0000"/>
          <w:kern w:val="0"/>
          <w:szCs w:val="21"/>
        </w:rPr>
        <w:t>と叫び</w:t>
      </w:r>
      <w:r w:rsidR="00227B8B" w:rsidRPr="002B7B64">
        <w:rPr>
          <w:rFonts w:asciiTheme="minorEastAsia" w:hAnsiTheme="minorEastAsia" w:cs="ＭＳ Ｐゴシック" w:hint="eastAsia"/>
          <w:b/>
          <w:color w:val="FF0000"/>
          <w:kern w:val="0"/>
          <w:szCs w:val="21"/>
        </w:rPr>
        <w:t>嘆く</w:t>
      </w:r>
      <w:r w:rsidR="007E7FF6" w:rsidRPr="002B7B64">
        <w:rPr>
          <w:rFonts w:asciiTheme="minorEastAsia" w:hAnsiTheme="minorEastAsia" w:cs="ＭＳ Ｐゴシック" w:hint="eastAsia"/>
          <w:b/>
          <w:color w:val="FF0000"/>
          <w:kern w:val="0"/>
          <w:szCs w:val="21"/>
        </w:rPr>
        <w:t>のではなく、</w:t>
      </w:r>
      <w:r w:rsidR="0025585A" w:rsidRPr="002B7B64">
        <w:rPr>
          <w:rFonts w:asciiTheme="minorEastAsia" w:hAnsiTheme="minorEastAsia" w:cs="ＭＳ Ｐゴシック" w:hint="eastAsia"/>
          <w:b/>
          <w:color w:val="FF0000"/>
          <w:kern w:val="0"/>
          <w:szCs w:val="21"/>
        </w:rPr>
        <w:t>直視して</w:t>
      </w:r>
      <w:r w:rsidR="00AA77FE" w:rsidRPr="002B7B64">
        <w:rPr>
          <w:rFonts w:asciiTheme="minorEastAsia" w:hAnsiTheme="minorEastAsia" w:cs="ＭＳ Ｐゴシック" w:hint="eastAsia"/>
          <w:b/>
          <w:color w:val="FF0000"/>
          <w:kern w:val="0"/>
          <w:szCs w:val="21"/>
        </w:rPr>
        <w:t>私たち</w:t>
      </w:r>
      <w:r w:rsidR="00AD5554" w:rsidRPr="002B7B64">
        <w:rPr>
          <w:rFonts w:asciiTheme="minorEastAsia" w:hAnsiTheme="minorEastAsia" w:cs="ＭＳ Ｐゴシック" w:hint="eastAsia"/>
          <w:b/>
          <w:color w:val="FF0000"/>
          <w:kern w:val="0"/>
          <w:szCs w:val="21"/>
        </w:rPr>
        <w:t>現代</w:t>
      </w:r>
      <w:r w:rsidR="00DB09F4" w:rsidRPr="002B7B64">
        <w:rPr>
          <w:rFonts w:asciiTheme="minorEastAsia" w:hAnsiTheme="minorEastAsia" w:cs="ＭＳ Ｐゴシック" w:hint="eastAsia"/>
          <w:b/>
          <w:color w:val="FF0000"/>
          <w:kern w:val="0"/>
          <w:szCs w:val="21"/>
        </w:rPr>
        <w:t>の</w:t>
      </w:r>
      <w:r w:rsidR="00FD3EE6" w:rsidRPr="002B7B64">
        <w:rPr>
          <w:rFonts w:asciiTheme="minorEastAsia" w:hAnsiTheme="minorEastAsia" w:cs="ＭＳ Ｐゴシック" w:hint="eastAsia"/>
          <w:b/>
          <w:color w:val="FF0000"/>
          <w:kern w:val="0"/>
          <w:szCs w:val="21"/>
        </w:rPr>
        <w:t>市民社会（Civil</w:t>
      </w:r>
      <w:r w:rsidR="00FD3EE6" w:rsidRPr="002B7B64">
        <w:rPr>
          <w:rFonts w:asciiTheme="minorEastAsia" w:hAnsiTheme="minorEastAsia" w:cs="ＭＳ Ｐゴシック"/>
          <w:b/>
          <w:color w:val="FF0000"/>
          <w:kern w:val="0"/>
          <w:szCs w:val="21"/>
        </w:rPr>
        <w:t xml:space="preserve"> Society）</w:t>
      </w:r>
      <w:r w:rsidR="00FD3EE6" w:rsidRPr="002B7B64">
        <w:rPr>
          <w:rFonts w:asciiTheme="minorEastAsia" w:hAnsiTheme="minorEastAsia" w:cs="ＭＳ Ｐゴシック" w:hint="eastAsia"/>
          <w:b/>
          <w:color w:val="FF0000"/>
          <w:kern w:val="0"/>
          <w:szCs w:val="21"/>
        </w:rPr>
        <w:t>が構築すべき</w:t>
      </w:r>
      <w:r w:rsidR="0025585A" w:rsidRPr="002B7B64">
        <w:rPr>
          <w:rFonts w:asciiTheme="minorEastAsia" w:hAnsiTheme="minorEastAsia" w:cs="ＭＳ Ｐゴシック" w:hint="eastAsia"/>
          <w:b/>
          <w:color w:val="FF0000"/>
          <w:kern w:val="0"/>
          <w:szCs w:val="21"/>
        </w:rPr>
        <w:t>新しい</w:t>
      </w:r>
      <w:r w:rsidR="00650A21" w:rsidRPr="002B7B64">
        <w:rPr>
          <w:rFonts w:asciiTheme="minorEastAsia" w:hAnsiTheme="minorEastAsia" w:cs="ＭＳ Ｐゴシック" w:hint="eastAsia"/>
          <w:b/>
          <w:color w:val="FF0000"/>
          <w:kern w:val="0"/>
          <w:szCs w:val="21"/>
        </w:rPr>
        <w:t>文明（C</w:t>
      </w:r>
      <w:r w:rsidR="00650A21" w:rsidRPr="002B7B64">
        <w:rPr>
          <w:rFonts w:asciiTheme="minorEastAsia" w:hAnsiTheme="minorEastAsia" w:cs="ＭＳ Ｐゴシック"/>
          <w:b/>
          <w:color w:val="FF0000"/>
          <w:kern w:val="0"/>
          <w:szCs w:val="21"/>
        </w:rPr>
        <w:t>ivilization）</w:t>
      </w:r>
      <w:r w:rsidR="008B5C04" w:rsidRPr="002B7B64">
        <w:rPr>
          <w:rFonts w:asciiTheme="minorEastAsia" w:hAnsiTheme="minorEastAsia" w:cs="ＭＳ Ｐゴシック" w:hint="eastAsia"/>
          <w:b/>
          <w:color w:val="FF0000"/>
          <w:kern w:val="0"/>
          <w:szCs w:val="21"/>
        </w:rPr>
        <w:t>の到来と</w:t>
      </w:r>
      <w:r w:rsidR="007818C3" w:rsidRPr="002B7B64">
        <w:rPr>
          <w:rFonts w:asciiTheme="minorEastAsia" w:hAnsiTheme="minorEastAsia" w:cs="ＭＳ Ｐゴシック" w:hint="eastAsia"/>
          <w:b/>
          <w:color w:val="FF0000"/>
          <w:kern w:val="0"/>
          <w:szCs w:val="21"/>
        </w:rPr>
        <w:t>して悦ぶべき</w:t>
      </w:r>
      <w:r w:rsidR="00CE7973" w:rsidRPr="002B7B64">
        <w:rPr>
          <w:rFonts w:asciiTheme="minorEastAsia" w:hAnsiTheme="minorEastAsia" w:cs="ＭＳ Ｐゴシック" w:hint="eastAsia"/>
          <w:b/>
          <w:color w:val="FF0000"/>
          <w:kern w:val="0"/>
          <w:szCs w:val="21"/>
        </w:rPr>
        <w:t>ことです。</w:t>
      </w:r>
      <w:r w:rsidR="00AE2DCD" w:rsidRPr="002B7B64">
        <w:rPr>
          <w:rFonts w:asciiTheme="minorEastAsia" w:hAnsiTheme="minorEastAsia" w:cs="ＭＳ Ｐゴシック" w:hint="eastAsia"/>
          <w:b/>
          <w:color w:val="FF0000"/>
          <w:kern w:val="0"/>
          <w:szCs w:val="21"/>
        </w:rPr>
        <w:t>資本主義対共産主義、民主主義対</w:t>
      </w:r>
      <w:r w:rsidR="003C0ABC" w:rsidRPr="002B7B64">
        <w:rPr>
          <w:rFonts w:asciiTheme="minorEastAsia" w:hAnsiTheme="minorEastAsia" w:cs="ＭＳ Ｐゴシック" w:hint="eastAsia"/>
          <w:b/>
          <w:color w:val="FF0000"/>
          <w:kern w:val="0"/>
          <w:szCs w:val="21"/>
        </w:rPr>
        <w:t>専制</w:t>
      </w:r>
      <w:r w:rsidR="00AE2DCD" w:rsidRPr="002B7B64">
        <w:rPr>
          <w:rFonts w:asciiTheme="minorEastAsia" w:hAnsiTheme="minorEastAsia" w:cs="ＭＳ Ｐゴシック" w:hint="eastAsia"/>
          <w:b/>
          <w:color w:val="FF0000"/>
          <w:kern w:val="0"/>
          <w:szCs w:val="21"/>
        </w:rPr>
        <w:t>権威主義</w:t>
      </w:r>
      <w:r w:rsidR="003C0ABC" w:rsidRPr="002B7B64">
        <w:rPr>
          <w:rFonts w:asciiTheme="minorEastAsia" w:hAnsiTheme="minorEastAsia" w:cs="ＭＳ Ｐゴシック" w:hint="eastAsia"/>
          <w:b/>
          <w:color w:val="FF0000"/>
          <w:kern w:val="0"/>
          <w:szCs w:val="21"/>
        </w:rPr>
        <w:t>という</w:t>
      </w:r>
      <w:r w:rsidR="000F27CB" w:rsidRPr="002B7B64">
        <w:rPr>
          <w:rFonts w:asciiTheme="minorEastAsia" w:hAnsiTheme="minorEastAsia" w:cs="ＭＳ Ｐゴシック" w:hint="eastAsia"/>
          <w:b/>
          <w:color w:val="FF0000"/>
          <w:kern w:val="0"/>
          <w:szCs w:val="21"/>
        </w:rPr>
        <w:t>二律背反的な</w:t>
      </w:r>
      <w:r w:rsidR="00A75A13" w:rsidRPr="002B7B64">
        <w:rPr>
          <w:rFonts w:asciiTheme="minorEastAsia" w:hAnsiTheme="minorEastAsia" w:cs="ＭＳ Ｐゴシック" w:hint="eastAsia"/>
          <w:b/>
          <w:color w:val="FF0000"/>
          <w:kern w:val="0"/>
          <w:szCs w:val="21"/>
        </w:rPr>
        <w:t>旧態</w:t>
      </w:r>
      <w:r w:rsidR="00A95991" w:rsidRPr="002B7B64">
        <w:rPr>
          <w:rFonts w:asciiTheme="minorEastAsia" w:hAnsiTheme="minorEastAsia" w:cs="ＭＳ Ｐゴシック" w:hint="eastAsia"/>
          <w:b/>
          <w:color w:val="FF0000"/>
          <w:kern w:val="0"/>
          <w:szCs w:val="21"/>
        </w:rPr>
        <w:t>文明</w:t>
      </w:r>
      <w:r w:rsidR="000F27CB" w:rsidRPr="002B7B64">
        <w:rPr>
          <w:rFonts w:asciiTheme="minorEastAsia" w:hAnsiTheme="minorEastAsia" w:cs="ＭＳ Ｐゴシック" w:hint="eastAsia"/>
          <w:b/>
          <w:color w:val="FF0000"/>
          <w:kern w:val="0"/>
          <w:szCs w:val="21"/>
        </w:rPr>
        <w:t>思考（</w:t>
      </w:r>
      <w:r w:rsidR="007D3602" w:rsidRPr="002B7B64">
        <w:rPr>
          <w:rFonts w:asciiTheme="minorEastAsia" w:hAnsiTheme="minorEastAsia" w:cs="ＭＳ Ｐゴシック" w:hint="eastAsia"/>
          <w:b/>
          <w:color w:val="FF0000"/>
          <w:kern w:val="0"/>
          <w:szCs w:val="21"/>
        </w:rPr>
        <w:t>Ancien</w:t>
      </w:r>
      <w:r w:rsidR="00815573" w:rsidRPr="002B7B64">
        <w:rPr>
          <w:rFonts w:asciiTheme="minorEastAsia" w:hAnsiTheme="minorEastAsia" w:cs="ＭＳ Ｐゴシック"/>
          <w:b/>
          <w:color w:val="FF0000"/>
          <w:kern w:val="0"/>
          <w:szCs w:val="21"/>
        </w:rPr>
        <w:t xml:space="preserve"> </w:t>
      </w:r>
      <w:r w:rsidR="007D3602" w:rsidRPr="002B7B64">
        <w:rPr>
          <w:rFonts w:asciiTheme="minorEastAsia" w:hAnsiTheme="minorEastAsia" w:cs="ＭＳ Ｐゴシック" w:hint="eastAsia"/>
          <w:b/>
          <w:color w:val="FF0000"/>
          <w:kern w:val="0"/>
          <w:szCs w:val="21"/>
        </w:rPr>
        <w:t>Regime）</w:t>
      </w:r>
      <w:r w:rsidR="00815573" w:rsidRPr="002B7B64">
        <w:rPr>
          <w:rFonts w:asciiTheme="minorEastAsia" w:hAnsiTheme="minorEastAsia" w:cs="ＭＳ Ｐゴシック" w:hint="eastAsia"/>
          <w:b/>
          <w:color w:val="FF0000"/>
          <w:kern w:val="0"/>
          <w:szCs w:val="21"/>
        </w:rPr>
        <w:t>を振り</w:t>
      </w:r>
      <w:r w:rsidR="00E675F9" w:rsidRPr="002B7B64">
        <w:rPr>
          <w:rFonts w:asciiTheme="minorEastAsia" w:hAnsiTheme="minorEastAsia" w:cs="ＭＳ Ｐゴシック" w:hint="eastAsia"/>
          <w:b/>
          <w:color w:val="FF0000"/>
          <w:kern w:val="0"/>
          <w:szCs w:val="21"/>
        </w:rPr>
        <w:t>払って</w:t>
      </w:r>
      <w:r w:rsidR="008C408C" w:rsidRPr="002B7B64">
        <w:rPr>
          <w:rFonts w:asciiTheme="minorEastAsia" w:hAnsiTheme="minorEastAsia" w:cs="ＭＳ Ｐゴシック" w:hint="eastAsia"/>
          <w:b/>
          <w:color w:val="FF0000"/>
          <w:kern w:val="0"/>
          <w:szCs w:val="21"/>
        </w:rPr>
        <w:t>、新しい</w:t>
      </w:r>
      <w:r w:rsidR="00FC7988" w:rsidRPr="002B7B64">
        <w:rPr>
          <w:rFonts w:asciiTheme="minorEastAsia" w:hAnsiTheme="minorEastAsia" w:cs="ＭＳ Ｐゴシック" w:hint="eastAsia"/>
          <w:b/>
          <w:color w:val="FF0000"/>
          <w:kern w:val="0"/>
          <w:szCs w:val="21"/>
        </w:rPr>
        <w:t>時代（N</w:t>
      </w:r>
      <w:r w:rsidR="00FC7988" w:rsidRPr="002B7B64">
        <w:rPr>
          <w:rFonts w:asciiTheme="minorEastAsia" w:hAnsiTheme="minorEastAsia" w:cs="ＭＳ Ｐゴシック"/>
          <w:b/>
          <w:color w:val="FF0000"/>
          <w:kern w:val="0"/>
          <w:szCs w:val="21"/>
        </w:rPr>
        <w:t>eue Zeitung）</w:t>
      </w:r>
      <w:r w:rsidR="00FC7988" w:rsidRPr="002B7B64">
        <w:rPr>
          <w:rFonts w:asciiTheme="minorEastAsia" w:hAnsiTheme="minorEastAsia" w:cs="ＭＳ Ｐゴシック" w:hint="eastAsia"/>
          <w:b/>
          <w:color w:val="FF0000"/>
          <w:kern w:val="0"/>
          <w:szCs w:val="21"/>
        </w:rPr>
        <w:t>を切り</w:t>
      </w:r>
      <w:r w:rsidR="0043707C" w:rsidRPr="002B7B64">
        <w:rPr>
          <w:rFonts w:asciiTheme="minorEastAsia" w:hAnsiTheme="minorEastAsia" w:cs="ＭＳ Ｐゴシック" w:hint="eastAsia"/>
          <w:b/>
          <w:color w:val="FF0000"/>
          <w:kern w:val="0"/>
          <w:szCs w:val="21"/>
        </w:rPr>
        <w:t>拓かねばなりません。</w:t>
      </w:r>
      <w:r w:rsidR="000F0412" w:rsidRPr="002B7B64">
        <w:rPr>
          <w:rFonts w:asciiTheme="minorEastAsia" w:hAnsiTheme="minorEastAsia" w:cs="ＭＳ Ｐゴシック" w:hint="eastAsia"/>
          <w:b/>
          <w:color w:val="FF0000"/>
          <w:kern w:val="0"/>
          <w:szCs w:val="21"/>
        </w:rPr>
        <w:t>正に</w:t>
      </w:r>
      <w:r w:rsidR="00FB0F37" w:rsidRPr="002B7B64">
        <w:rPr>
          <w:rFonts w:asciiTheme="minorEastAsia" w:hAnsiTheme="minorEastAsia" w:cs="ＭＳ Ｐゴシック" w:hint="eastAsia"/>
          <w:b/>
          <w:color w:val="FF0000"/>
          <w:kern w:val="0"/>
          <w:szCs w:val="21"/>
        </w:rPr>
        <w:t>２１世紀の</w:t>
      </w:r>
      <w:r w:rsidR="005C16AD" w:rsidRPr="002B7B64">
        <w:rPr>
          <w:rFonts w:asciiTheme="minorEastAsia" w:hAnsiTheme="minorEastAsia" w:cs="ＭＳ Ｐゴシック" w:hint="eastAsia"/>
          <w:b/>
          <w:color w:val="FF0000"/>
          <w:kern w:val="0"/>
          <w:szCs w:val="21"/>
        </w:rPr>
        <w:t>コペルニクス</w:t>
      </w:r>
      <w:r w:rsidR="00F81F9E" w:rsidRPr="002B7B64">
        <w:rPr>
          <w:rFonts w:asciiTheme="minorEastAsia" w:hAnsiTheme="minorEastAsia" w:cs="ＭＳ Ｐゴシック" w:hint="eastAsia"/>
          <w:b/>
          <w:color w:val="FF0000"/>
          <w:kern w:val="0"/>
          <w:szCs w:val="21"/>
        </w:rPr>
        <w:t>、</w:t>
      </w:r>
      <w:r w:rsidR="004E42B3" w:rsidRPr="002B7B64">
        <w:rPr>
          <w:rFonts w:asciiTheme="minorEastAsia" w:hAnsiTheme="minorEastAsia" w:cs="ＭＳ Ｐゴシック" w:hint="eastAsia"/>
          <w:b/>
          <w:color w:val="FF0000"/>
          <w:kern w:val="0"/>
          <w:szCs w:val="21"/>
        </w:rPr>
        <w:t>ジャンヌ</w:t>
      </w:r>
      <w:r w:rsidR="00C52FF9" w:rsidRPr="002B7B64">
        <w:rPr>
          <w:rFonts w:asciiTheme="minorEastAsia" w:hAnsiTheme="minorEastAsia" w:cs="ＭＳ Ｐゴシック" w:hint="eastAsia"/>
          <w:b/>
          <w:color w:val="FF0000"/>
          <w:kern w:val="0"/>
          <w:szCs w:val="21"/>
        </w:rPr>
        <w:t>・</w:t>
      </w:r>
      <w:r w:rsidR="004E42B3" w:rsidRPr="002B7B64">
        <w:rPr>
          <w:rFonts w:asciiTheme="minorEastAsia" w:hAnsiTheme="minorEastAsia" w:cs="ＭＳ Ｐゴシック" w:hint="eastAsia"/>
          <w:b/>
          <w:color w:val="FF0000"/>
          <w:kern w:val="0"/>
          <w:szCs w:val="21"/>
        </w:rPr>
        <w:t>ダーク</w:t>
      </w:r>
      <w:r w:rsidR="00C52FF9" w:rsidRPr="002B7B64">
        <w:rPr>
          <w:rFonts w:asciiTheme="minorEastAsia" w:hAnsiTheme="minorEastAsia" w:cs="ＭＳ Ｐゴシック" w:hint="eastAsia"/>
          <w:b/>
          <w:color w:val="FF0000"/>
          <w:kern w:val="0"/>
          <w:szCs w:val="21"/>
        </w:rPr>
        <w:t>の到来です。</w:t>
      </w:r>
    </w:p>
    <w:p w14:paraId="7F3F0283" w14:textId="77777777" w:rsidR="00553E2E" w:rsidRPr="00B50F76" w:rsidRDefault="00553E2E" w:rsidP="00A948FA">
      <w:pPr>
        <w:widowControl/>
        <w:spacing w:line="320" w:lineRule="exact"/>
        <w:jc w:val="left"/>
        <w:rPr>
          <w:rFonts w:asciiTheme="minorEastAsia" w:hAnsiTheme="minorEastAsia" w:cs="ＭＳ Ｐゴシック"/>
          <w:b/>
          <w:kern w:val="0"/>
          <w:szCs w:val="21"/>
        </w:rPr>
      </w:pPr>
    </w:p>
    <w:bookmarkEnd w:id="0"/>
    <w:p w14:paraId="7313CDD8" w14:textId="6F743F34" w:rsidR="00AA7116" w:rsidRPr="003F12BE" w:rsidRDefault="00B862E6" w:rsidP="003E1BCE">
      <w:pPr>
        <w:widowControl/>
        <w:spacing w:line="320" w:lineRule="exact"/>
        <w:jc w:val="left"/>
        <w:rPr>
          <w:rFonts w:asciiTheme="minorEastAsia" w:hAnsiTheme="minorEastAsia" w:cs="ＭＳ Ｐゴシック"/>
          <w:b/>
          <w:kern w:val="0"/>
          <w:szCs w:val="21"/>
        </w:rPr>
      </w:pPr>
      <w:r w:rsidRPr="00BE0B65">
        <w:rPr>
          <w:rFonts w:asciiTheme="minorEastAsia" w:hAnsiTheme="minorEastAsia" w:cs="ＭＳ Ｐゴシック" w:hint="eastAsia"/>
          <w:b/>
          <w:kern w:val="0"/>
          <w:szCs w:val="21"/>
        </w:rPr>
        <w:t>翻って</w:t>
      </w:r>
      <w:r w:rsidR="00DC1C43" w:rsidRPr="00BE0B65">
        <w:rPr>
          <w:rFonts w:asciiTheme="minorEastAsia" w:hAnsiTheme="minorEastAsia" w:cs="ＭＳ Ｐゴシック" w:hint="eastAsia"/>
          <w:b/>
          <w:kern w:val="0"/>
          <w:szCs w:val="21"/>
        </w:rPr>
        <w:t>国</w:t>
      </w:r>
      <w:r w:rsidR="00CE47F5" w:rsidRPr="00BE0B65">
        <w:rPr>
          <w:rFonts w:asciiTheme="minorEastAsia" w:hAnsiTheme="minorEastAsia" w:cs="ＭＳ Ｐゴシック" w:hint="eastAsia"/>
          <w:b/>
          <w:kern w:val="0"/>
          <w:szCs w:val="21"/>
        </w:rPr>
        <w:t>内</w:t>
      </w:r>
      <w:r w:rsidR="006F0261">
        <w:rPr>
          <w:rFonts w:asciiTheme="minorEastAsia" w:hAnsiTheme="minorEastAsia" w:cs="ＭＳ Ｐゴシック" w:hint="eastAsia"/>
          <w:b/>
          <w:kern w:val="0"/>
          <w:szCs w:val="21"/>
        </w:rPr>
        <w:t>政治</w:t>
      </w:r>
      <w:r w:rsidR="00CE47F5" w:rsidRPr="00BE0B65">
        <w:rPr>
          <w:rFonts w:asciiTheme="minorEastAsia" w:hAnsiTheme="minorEastAsia" w:cs="ＭＳ Ｐゴシック" w:hint="eastAsia"/>
          <w:b/>
          <w:kern w:val="0"/>
          <w:szCs w:val="21"/>
        </w:rPr>
        <w:t>では、</w:t>
      </w:r>
      <w:r w:rsidR="00442E73" w:rsidRPr="00BE0B65">
        <w:rPr>
          <w:rFonts w:asciiTheme="minorEastAsia" w:hAnsiTheme="minorEastAsia" w:cs="ＭＳ Ｐゴシック" w:hint="eastAsia"/>
          <w:b/>
          <w:kern w:val="0"/>
          <w:szCs w:val="21"/>
        </w:rPr>
        <w:t>国家</w:t>
      </w:r>
      <w:r w:rsidR="00CE47F5" w:rsidRPr="00BE0B65">
        <w:rPr>
          <w:rFonts w:asciiTheme="minorEastAsia" w:hAnsiTheme="minorEastAsia" w:cs="ＭＳ Ｐゴシック" w:hint="eastAsia"/>
          <w:b/>
          <w:kern w:val="0"/>
          <w:szCs w:val="21"/>
        </w:rPr>
        <w:t>安保</w:t>
      </w:r>
      <w:r w:rsidR="00484F48" w:rsidRPr="00BE0B65">
        <w:rPr>
          <w:rFonts w:asciiTheme="minorEastAsia" w:hAnsiTheme="minorEastAsia" w:cs="ＭＳ Ｐゴシック" w:hint="eastAsia"/>
          <w:b/>
          <w:kern w:val="0"/>
          <w:szCs w:val="21"/>
        </w:rPr>
        <w:t>体制の改革と</w:t>
      </w:r>
      <w:r w:rsidR="00626047" w:rsidRPr="00BE0B65">
        <w:rPr>
          <w:rFonts w:asciiTheme="minorEastAsia" w:hAnsiTheme="minorEastAsia" w:cs="ＭＳ Ｐゴシック" w:hint="eastAsia"/>
          <w:b/>
          <w:kern w:val="0"/>
          <w:szCs w:val="21"/>
        </w:rPr>
        <w:t>国防費のGNP2％への引き上げに伴う</w:t>
      </w:r>
      <w:r w:rsidR="00FE02B0" w:rsidRPr="00BE0B65">
        <w:rPr>
          <w:rFonts w:asciiTheme="minorEastAsia" w:hAnsiTheme="minorEastAsia" w:cs="ＭＳ Ｐゴシック" w:hint="eastAsia"/>
          <w:b/>
          <w:kern w:val="0"/>
          <w:szCs w:val="21"/>
        </w:rPr>
        <w:t>国民の</w:t>
      </w:r>
      <w:r w:rsidR="00DA2F0A" w:rsidRPr="00BE0B65">
        <w:rPr>
          <w:rFonts w:asciiTheme="minorEastAsia" w:hAnsiTheme="minorEastAsia" w:cs="ＭＳ Ｐゴシック" w:hint="eastAsia"/>
          <w:b/>
          <w:kern w:val="0"/>
          <w:szCs w:val="21"/>
        </w:rPr>
        <w:t>税負担増</w:t>
      </w:r>
      <w:r w:rsidR="00AB60AF" w:rsidRPr="00BE0B65">
        <w:rPr>
          <w:rFonts w:asciiTheme="minorEastAsia" w:hAnsiTheme="minorEastAsia" w:cs="ＭＳ Ｐゴシック" w:hint="eastAsia"/>
          <w:b/>
          <w:kern w:val="0"/>
          <w:szCs w:val="21"/>
        </w:rPr>
        <w:t>、</w:t>
      </w:r>
      <w:r w:rsidR="008E7D46" w:rsidRPr="00BE0B65">
        <w:rPr>
          <w:rFonts w:asciiTheme="minorEastAsia" w:hAnsiTheme="minorEastAsia" w:cs="ＭＳ Ｐゴシック" w:hint="eastAsia"/>
          <w:b/>
          <w:kern w:val="0"/>
          <w:szCs w:val="21"/>
        </w:rPr>
        <w:t>膨張する</w:t>
      </w:r>
      <w:r w:rsidR="003E1080" w:rsidRPr="00BE0B65">
        <w:rPr>
          <w:rFonts w:asciiTheme="minorEastAsia" w:hAnsiTheme="minorEastAsia" w:cs="ＭＳ Ｐゴシック" w:hint="eastAsia"/>
          <w:b/>
          <w:kern w:val="0"/>
          <w:szCs w:val="21"/>
        </w:rPr>
        <w:t>赤字</w:t>
      </w:r>
      <w:r w:rsidR="00B369A4" w:rsidRPr="00BE0B65">
        <w:rPr>
          <w:rFonts w:asciiTheme="minorEastAsia" w:hAnsiTheme="minorEastAsia" w:cs="ＭＳ Ｐゴシック" w:hint="eastAsia"/>
          <w:b/>
          <w:kern w:val="0"/>
          <w:szCs w:val="21"/>
        </w:rPr>
        <w:t>財政</w:t>
      </w:r>
      <w:r w:rsidR="003E1080" w:rsidRPr="00BE0B65">
        <w:rPr>
          <w:rFonts w:asciiTheme="minorEastAsia" w:hAnsiTheme="minorEastAsia" w:cs="ＭＳ Ｐゴシック" w:hint="eastAsia"/>
          <w:b/>
          <w:kern w:val="0"/>
          <w:szCs w:val="21"/>
        </w:rPr>
        <w:t>残高</w:t>
      </w:r>
      <w:r w:rsidR="00B369A4" w:rsidRPr="00BE0B65">
        <w:rPr>
          <w:rFonts w:asciiTheme="minorEastAsia" w:hAnsiTheme="minorEastAsia" w:cs="ＭＳ Ｐゴシック" w:hint="eastAsia"/>
          <w:b/>
          <w:kern w:val="0"/>
          <w:szCs w:val="21"/>
        </w:rPr>
        <w:t>、</w:t>
      </w:r>
      <w:r w:rsidR="00B105C8">
        <w:rPr>
          <w:rFonts w:asciiTheme="minorEastAsia" w:hAnsiTheme="minorEastAsia" w:cs="ＭＳ Ｐゴシック" w:hint="eastAsia"/>
          <w:b/>
          <w:kern w:val="0"/>
          <w:szCs w:val="21"/>
        </w:rPr>
        <w:t>大半の</w:t>
      </w:r>
      <w:r w:rsidR="007D4BDF" w:rsidRPr="00BE0B65">
        <w:rPr>
          <w:rFonts w:asciiTheme="minorEastAsia" w:hAnsiTheme="minorEastAsia" w:cs="ＭＳ Ｐゴシック" w:hint="eastAsia"/>
          <w:b/>
          <w:kern w:val="0"/>
          <w:szCs w:val="21"/>
        </w:rPr>
        <w:t>後期</w:t>
      </w:r>
      <w:r w:rsidR="00B369A4" w:rsidRPr="00BE0B65">
        <w:rPr>
          <w:rFonts w:asciiTheme="minorEastAsia" w:hAnsiTheme="minorEastAsia" w:cs="ＭＳ Ｐゴシック" w:hint="eastAsia"/>
          <w:b/>
          <w:kern w:val="0"/>
          <w:szCs w:val="21"/>
        </w:rPr>
        <w:t>高齢者へ負担増をもたらす</w:t>
      </w:r>
      <w:r w:rsidR="00CE47F5" w:rsidRPr="00BE0B65">
        <w:rPr>
          <w:rFonts w:asciiTheme="minorEastAsia" w:hAnsiTheme="minorEastAsia" w:cs="ＭＳ Ｐゴシック" w:hint="eastAsia"/>
          <w:b/>
          <w:kern w:val="0"/>
          <w:szCs w:val="21"/>
        </w:rPr>
        <w:t>社会保障制度の改</w:t>
      </w:r>
      <w:r w:rsidR="001319AE">
        <w:rPr>
          <w:rFonts w:asciiTheme="minorEastAsia" w:hAnsiTheme="minorEastAsia" w:cs="ＭＳ Ｐゴシック" w:hint="eastAsia"/>
          <w:b/>
          <w:kern w:val="0"/>
          <w:szCs w:val="21"/>
        </w:rPr>
        <w:t>悪</w:t>
      </w:r>
      <w:r w:rsidR="00CE47F5" w:rsidRPr="00BE0B65">
        <w:rPr>
          <w:rFonts w:asciiTheme="minorEastAsia" w:hAnsiTheme="minorEastAsia" w:cs="ＭＳ Ｐゴシック" w:hint="eastAsia"/>
          <w:b/>
          <w:kern w:val="0"/>
          <w:szCs w:val="21"/>
        </w:rPr>
        <w:t>、</w:t>
      </w:r>
      <w:r w:rsidR="00C95C40" w:rsidRPr="00BE0B65">
        <w:rPr>
          <w:rFonts w:asciiTheme="minorEastAsia" w:hAnsiTheme="minorEastAsia" w:cs="ＭＳ Ｐゴシック" w:hint="eastAsia"/>
          <w:b/>
          <w:kern w:val="0"/>
          <w:szCs w:val="21"/>
        </w:rPr>
        <w:t>核廃棄物</w:t>
      </w:r>
      <w:r w:rsidR="004E597A" w:rsidRPr="00BE0B65">
        <w:rPr>
          <w:rFonts w:asciiTheme="minorEastAsia" w:hAnsiTheme="minorEastAsia" w:cs="ＭＳ Ｐゴシック" w:hint="eastAsia"/>
          <w:b/>
          <w:kern w:val="0"/>
          <w:szCs w:val="21"/>
        </w:rPr>
        <w:t>安全処理</w:t>
      </w:r>
      <w:r w:rsidR="00BC504A" w:rsidRPr="00BE0B65">
        <w:rPr>
          <w:rFonts w:asciiTheme="minorEastAsia" w:hAnsiTheme="minorEastAsia" w:cs="ＭＳ Ｐゴシック" w:hint="eastAsia"/>
          <w:b/>
          <w:kern w:val="0"/>
          <w:szCs w:val="21"/>
        </w:rPr>
        <w:t>未解決</w:t>
      </w:r>
      <w:r w:rsidR="007E2332" w:rsidRPr="00BE0B65">
        <w:rPr>
          <w:rFonts w:asciiTheme="minorEastAsia" w:hAnsiTheme="minorEastAsia" w:cs="ＭＳ Ｐゴシック" w:hint="eastAsia"/>
          <w:b/>
          <w:kern w:val="0"/>
          <w:szCs w:val="21"/>
        </w:rPr>
        <w:t>の中での</w:t>
      </w:r>
      <w:r w:rsidR="00C225A7" w:rsidRPr="00BE0B65">
        <w:rPr>
          <w:rFonts w:asciiTheme="minorEastAsia" w:hAnsiTheme="minorEastAsia" w:cs="ＭＳ Ｐゴシック" w:hint="eastAsia"/>
          <w:b/>
          <w:kern w:val="0"/>
          <w:szCs w:val="21"/>
        </w:rPr>
        <w:t>既存</w:t>
      </w:r>
      <w:r w:rsidR="00CE47F5" w:rsidRPr="00BE0B65">
        <w:rPr>
          <w:rFonts w:asciiTheme="minorEastAsia" w:hAnsiTheme="minorEastAsia" w:cs="ＭＳ Ｐゴシック" w:hint="eastAsia"/>
          <w:b/>
          <w:kern w:val="0"/>
          <w:szCs w:val="21"/>
        </w:rPr>
        <w:t>原発の再開</w:t>
      </w:r>
      <w:r w:rsidR="007D4BDF" w:rsidRPr="00BE0B65">
        <w:rPr>
          <w:rFonts w:asciiTheme="minorEastAsia" w:hAnsiTheme="minorEastAsia" w:cs="ＭＳ Ｐゴシック" w:hint="eastAsia"/>
          <w:b/>
          <w:kern w:val="0"/>
          <w:szCs w:val="21"/>
        </w:rPr>
        <w:t>と新しい</w:t>
      </w:r>
      <w:r w:rsidR="003A0921">
        <w:rPr>
          <w:rFonts w:asciiTheme="minorEastAsia" w:hAnsiTheme="minorEastAsia" w:cs="ＭＳ Ｐゴシック" w:hint="eastAsia"/>
          <w:b/>
          <w:kern w:val="0"/>
          <w:szCs w:val="21"/>
        </w:rPr>
        <w:t>小型</w:t>
      </w:r>
      <w:r w:rsidR="007D4BDF" w:rsidRPr="00BE0B65">
        <w:rPr>
          <w:rFonts w:asciiTheme="minorEastAsia" w:hAnsiTheme="minorEastAsia" w:cs="ＭＳ Ｐゴシック" w:hint="eastAsia"/>
          <w:b/>
          <w:kern w:val="0"/>
          <w:szCs w:val="21"/>
        </w:rPr>
        <w:t>原発</w:t>
      </w:r>
      <w:r w:rsidR="00A408D6">
        <w:rPr>
          <w:rFonts w:asciiTheme="minorEastAsia" w:hAnsiTheme="minorEastAsia" w:cs="ＭＳ Ｐゴシック" w:hint="eastAsia"/>
          <w:b/>
          <w:kern w:val="0"/>
          <w:szCs w:val="21"/>
        </w:rPr>
        <w:t>（</w:t>
      </w:r>
      <w:r w:rsidR="00E86A1A">
        <w:rPr>
          <w:rFonts w:asciiTheme="minorEastAsia" w:hAnsiTheme="minorEastAsia" w:cs="ＭＳ Ｐゴシック" w:hint="eastAsia"/>
          <w:b/>
          <w:kern w:val="0"/>
          <w:szCs w:val="21"/>
        </w:rPr>
        <w:t>SMR)</w:t>
      </w:r>
      <w:r w:rsidR="007D4BDF" w:rsidRPr="00BE0B65">
        <w:rPr>
          <w:rFonts w:asciiTheme="minorEastAsia" w:hAnsiTheme="minorEastAsia" w:cs="ＭＳ Ｐゴシック" w:hint="eastAsia"/>
          <w:b/>
          <w:kern w:val="0"/>
          <w:szCs w:val="21"/>
        </w:rPr>
        <w:t>の</w:t>
      </w:r>
      <w:r w:rsidR="00DC77EA" w:rsidRPr="00BE0B65">
        <w:rPr>
          <w:rFonts w:asciiTheme="minorEastAsia" w:hAnsiTheme="minorEastAsia" w:cs="ＭＳ Ｐゴシック" w:hint="eastAsia"/>
          <w:b/>
          <w:kern w:val="0"/>
          <w:szCs w:val="21"/>
        </w:rPr>
        <w:t>増設</w:t>
      </w:r>
      <w:r w:rsidR="006C1313" w:rsidRPr="00BE0B65">
        <w:rPr>
          <w:rFonts w:asciiTheme="minorEastAsia" w:hAnsiTheme="minorEastAsia" w:cs="ＭＳ Ｐゴシック" w:hint="eastAsia"/>
          <w:b/>
          <w:kern w:val="0"/>
          <w:szCs w:val="21"/>
        </w:rPr>
        <w:t>案</w:t>
      </w:r>
      <w:r w:rsidR="004B43E6" w:rsidRPr="00BE0B65">
        <w:rPr>
          <w:rFonts w:asciiTheme="minorEastAsia" w:hAnsiTheme="minorEastAsia" w:cs="ＭＳ Ｐゴシック" w:hint="eastAsia"/>
          <w:b/>
          <w:kern w:val="0"/>
          <w:szCs w:val="21"/>
        </w:rPr>
        <w:t>、沖縄の米軍基地</w:t>
      </w:r>
      <w:r w:rsidR="002972E3" w:rsidRPr="00BE0B65">
        <w:rPr>
          <w:rFonts w:asciiTheme="minorEastAsia" w:hAnsiTheme="minorEastAsia" w:cs="ＭＳ Ｐゴシック" w:hint="eastAsia"/>
          <w:b/>
          <w:kern w:val="0"/>
          <w:szCs w:val="21"/>
        </w:rPr>
        <w:t>恒久化</w:t>
      </w:r>
      <w:r w:rsidR="00CE47F5" w:rsidRPr="00BE0B65">
        <w:rPr>
          <w:rFonts w:asciiTheme="minorEastAsia" w:hAnsiTheme="minorEastAsia" w:cs="ＭＳ Ｐゴシック" w:hint="eastAsia"/>
          <w:b/>
          <w:kern w:val="0"/>
          <w:szCs w:val="21"/>
        </w:rPr>
        <w:t>等は、国民の間</w:t>
      </w:r>
      <w:r w:rsidR="00961298" w:rsidRPr="00BE0B65">
        <w:rPr>
          <w:rFonts w:asciiTheme="minorEastAsia" w:hAnsiTheme="minorEastAsia" w:cs="ＭＳ Ｐゴシック" w:hint="eastAsia"/>
          <w:b/>
          <w:kern w:val="0"/>
          <w:szCs w:val="21"/>
        </w:rPr>
        <w:t>で</w:t>
      </w:r>
      <w:r w:rsidR="00CE47F5" w:rsidRPr="00BE0B65">
        <w:rPr>
          <w:rFonts w:asciiTheme="minorEastAsia" w:hAnsiTheme="minorEastAsia" w:cs="ＭＳ Ｐゴシック" w:hint="eastAsia"/>
          <w:b/>
          <w:kern w:val="0"/>
          <w:szCs w:val="21"/>
        </w:rPr>
        <w:t>賛否両論を浮き立たせており、</w:t>
      </w:r>
      <w:r w:rsidR="00BC73D4" w:rsidRPr="00BE0B65">
        <w:rPr>
          <w:rFonts w:asciiTheme="minorEastAsia" w:hAnsiTheme="minorEastAsia" w:cs="ＭＳ Ｐゴシック" w:hint="eastAsia"/>
          <w:b/>
          <w:kern w:val="0"/>
          <w:szCs w:val="21"/>
        </w:rPr>
        <w:t>諸々の</w:t>
      </w:r>
      <w:r w:rsidR="00CE47F5" w:rsidRPr="00BE0B65">
        <w:rPr>
          <w:rFonts w:asciiTheme="minorEastAsia" w:hAnsiTheme="minorEastAsia" w:cs="ＭＳ Ｐゴシック" w:hint="eastAsia"/>
          <w:b/>
          <w:kern w:val="0"/>
          <w:szCs w:val="21"/>
        </w:rPr>
        <w:t>既得権益者間の対立の激化と相まって、政治に対する国民の</w:t>
      </w:r>
      <w:r w:rsidR="00231A53" w:rsidRPr="00BE0B65">
        <w:rPr>
          <w:rFonts w:asciiTheme="minorEastAsia" w:hAnsiTheme="minorEastAsia" w:cs="ＭＳ Ｐゴシック" w:hint="eastAsia"/>
          <w:b/>
          <w:kern w:val="0"/>
          <w:szCs w:val="21"/>
        </w:rPr>
        <w:t>関心・関与を高める効果は否定できませんが、同時に</w:t>
      </w:r>
      <w:r w:rsidR="00AA1D9F" w:rsidRPr="00BE0B65">
        <w:rPr>
          <w:rFonts w:asciiTheme="minorEastAsia" w:hAnsiTheme="minorEastAsia" w:cs="ＭＳ Ｐゴシック" w:hint="eastAsia"/>
          <w:b/>
          <w:kern w:val="0"/>
          <w:szCs w:val="21"/>
        </w:rPr>
        <w:t>拙速</w:t>
      </w:r>
      <w:r w:rsidR="00BC0929" w:rsidRPr="00BE0B65">
        <w:rPr>
          <w:rFonts w:asciiTheme="minorEastAsia" w:hAnsiTheme="minorEastAsia" w:cs="ＭＳ Ｐゴシック" w:hint="eastAsia"/>
          <w:b/>
          <w:kern w:val="0"/>
          <w:szCs w:val="21"/>
        </w:rPr>
        <w:t>政治に対する不信</w:t>
      </w:r>
      <w:r w:rsidR="00231A53" w:rsidRPr="00BE0B65">
        <w:rPr>
          <w:rFonts w:asciiTheme="minorEastAsia" w:hAnsiTheme="minorEastAsia" w:cs="ＭＳ Ｐゴシック" w:hint="eastAsia"/>
          <w:b/>
          <w:kern w:val="0"/>
          <w:szCs w:val="21"/>
        </w:rPr>
        <w:t>を募らせています。</w:t>
      </w:r>
      <w:r w:rsidR="00066E93" w:rsidRPr="00BE0B65">
        <w:rPr>
          <w:rFonts w:asciiTheme="minorEastAsia" w:hAnsiTheme="minorEastAsia" w:cs="ＭＳ Ｐゴシック" w:hint="eastAsia"/>
          <w:b/>
          <w:kern w:val="0"/>
          <w:szCs w:val="21"/>
        </w:rPr>
        <w:t>また</w:t>
      </w:r>
      <w:r w:rsidR="007342FC" w:rsidRPr="00BE0B65">
        <w:rPr>
          <w:rFonts w:asciiTheme="minorEastAsia" w:hAnsiTheme="minorEastAsia" w:cs="ＭＳ Ｐゴシック" w:hint="eastAsia"/>
          <w:b/>
          <w:kern w:val="0"/>
          <w:szCs w:val="21"/>
        </w:rPr>
        <w:t>有権者によって</w:t>
      </w:r>
      <w:r w:rsidR="00AE54A3">
        <w:rPr>
          <w:rFonts w:asciiTheme="minorEastAsia" w:hAnsiTheme="minorEastAsia" w:cs="ＭＳ Ｐゴシック" w:hint="eastAsia"/>
          <w:b/>
          <w:kern w:val="0"/>
          <w:szCs w:val="21"/>
        </w:rPr>
        <w:t>同じく</w:t>
      </w:r>
      <w:r w:rsidR="0018422D" w:rsidRPr="00BE0B65">
        <w:rPr>
          <w:rFonts w:asciiTheme="minorEastAsia" w:hAnsiTheme="minorEastAsia" w:cs="ＭＳ Ｐゴシック" w:hint="eastAsia"/>
          <w:b/>
          <w:kern w:val="0"/>
          <w:szCs w:val="21"/>
        </w:rPr>
        <w:t>選出された野党</w:t>
      </w:r>
      <w:r w:rsidR="0055501E">
        <w:rPr>
          <w:rFonts w:asciiTheme="minorEastAsia" w:hAnsiTheme="minorEastAsia" w:cs="ＭＳ Ｐゴシック" w:hint="eastAsia"/>
          <w:b/>
          <w:kern w:val="0"/>
          <w:szCs w:val="21"/>
        </w:rPr>
        <w:t>議員</w:t>
      </w:r>
      <w:r w:rsidR="004D7AAE" w:rsidRPr="00BE0B65">
        <w:rPr>
          <w:rFonts w:asciiTheme="minorEastAsia" w:hAnsiTheme="minorEastAsia" w:cs="ＭＳ Ｐゴシック" w:hint="eastAsia"/>
          <w:b/>
          <w:kern w:val="0"/>
          <w:szCs w:val="21"/>
        </w:rPr>
        <w:t>の</w:t>
      </w:r>
      <w:r w:rsidR="002F4FCE" w:rsidRPr="00BE0B65">
        <w:rPr>
          <w:rFonts w:asciiTheme="minorEastAsia" w:hAnsiTheme="minorEastAsia" w:cs="ＭＳ Ｐゴシック" w:hint="eastAsia"/>
          <w:b/>
          <w:kern w:val="0"/>
          <w:szCs w:val="21"/>
        </w:rPr>
        <w:t>要請</w:t>
      </w:r>
      <w:r w:rsidR="00462086" w:rsidRPr="00BE0B65">
        <w:rPr>
          <w:rFonts w:asciiTheme="minorEastAsia" w:hAnsiTheme="minorEastAsia" w:cs="ＭＳ Ｐゴシック" w:hint="eastAsia"/>
          <w:b/>
          <w:kern w:val="0"/>
          <w:szCs w:val="21"/>
        </w:rPr>
        <w:t>を軽視</w:t>
      </w:r>
      <w:r w:rsidR="00AE54A3">
        <w:rPr>
          <w:rFonts w:asciiTheme="minorEastAsia" w:hAnsiTheme="minorEastAsia" w:cs="ＭＳ Ｐゴシック" w:hint="eastAsia"/>
          <w:b/>
          <w:kern w:val="0"/>
          <w:szCs w:val="21"/>
        </w:rPr>
        <w:t>（時には無視</w:t>
      </w:r>
      <w:r w:rsidR="00632DD5">
        <w:rPr>
          <w:rFonts w:asciiTheme="minorEastAsia" w:hAnsiTheme="minorEastAsia" w:cs="ＭＳ Ｐゴシック" w:hint="eastAsia"/>
          <w:b/>
          <w:kern w:val="0"/>
          <w:szCs w:val="21"/>
        </w:rPr>
        <w:t>）</w:t>
      </w:r>
      <w:r w:rsidR="00773B81" w:rsidRPr="00BE0B65">
        <w:rPr>
          <w:rFonts w:asciiTheme="minorEastAsia" w:hAnsiTheme="minorEastAsia" w:cs="ＭＳ Ｐゴシック" w:hint="eastAsia"/>
          <w:b/>
          <w:kern w:val="0"/>
          <w:szCs w:val="21"/>
        </w:rPr>
        <w:t>した</w:t>
      </w:r>
      <w:r w:rsidR="00B369A4" w:rsidRPr="00BE0B65">
        <w:rPr>
          <w:rFonts w:asciiTheme="minorEastAsia" w:hAnsiTheme="minorEastAsia" w:cs="ＭＳ Ｐゴシック" w:hint="eastAsia"/>
          <w:b/>
          <w:kern w:val="0"/>
          <w:szCs w:val="21"/>
        </w:rPr>
        <w:t>連立</w:t>
      </w:r>
      <w:r w:rsidR="00CE47F5" w:rsidRPr="00BE0B65">
        <w:rPr>
          <w:rFonts w:asciiTheme="minorEastAsia" w:hAnsiTheme="minorEastAsia" w:cs="ＭＳ Ｐゴシック" w:hint="eastAsia"/>
          <w:b/>
          <w:kern w:val="0"/>
          <w:szCs w:val="21"/>
        </w:rPr>
        <w:t>与党独走の国会運営</w:t>
      </w:r>
      <w:r w:rsidR="00FB1B3C">
        <w:rPr>
          <w:rFonts w:asciiTheme="minorEastAsia" w:hAnsiTheme="minorEastAsia" w:cs="ＭＳ Ｐゴシック" w:hint="eastAsia"/>
          <w:b/>
          <w:kern w:val="0"/>
          <w:szCs w:val="21"/>
        </w:rPr>
        <w:t>では</w:t>
      </w:r>
      <w:r w:rsidR="00CE47F5" w:rsidRPr="00BE0B65">
        <w:rPr>
          <w:rFonts w:asciiTheme="minorEastAsia" w:hAnsiTheme="minorEastAsia" w:cs="ＭＳ Ｐゴシック" w:hint="eastAsia"/>
          <w:b/>
          <w:kern w:val="0"/>
          <w:szCs w:val="21"/>
        </w:rPr>
        <w:t>、</w:t>
      </w:r>
      <w:r w:rsidR="00B369A4" w:rsidRPr="00BE0B65">
        <w:rPr>
          <w:rFonts w:asciiTheme="minorEastAsia" w:hAnsiTheme="minorEastAsia" w:cs="ＭＳ Ｐゴシック" w:hint="eastAsia"/>
          <w:b/>
          <w:kern w:val="0"/>
          <w:szCs w:val="21"/>
        </w:rPr>
        <w:t>大島</w:t>
      </w:r>
      <w:r w:rsidR="00E15AF7" w:rsidRPr="00BE0B65">
        <w:rPr>
          <w:rFonts w:asciiTheme="minorEastAsia" w:hAnsiTheme="minorEastAsia" w:cs="ＭＳ Ｐゴシック" w:hint="eastAsia"/>
          <w:b/>
          <w:kern w:val="0"/>
          <w:szCs w:val="21"/>
        </w:rPr>
        <w:t>前</w:t>
      </w:r>
      <w:r w:rsidR="00B369A4" w:rsidRPr="00BE0B65">
        <w:rPr>
          <w:rFonts w:asciiTheme="minorEastAsia" w:hAnsiTheme="minorEastAsia" w:cs="ＭＳ Ｐゴシック" w:hint="eastAsia"/>
          <w:b/>
          <w:kern w:val="0"/>
          <w:szCs w:val="21"/>
        </w:rPr>
        <w:t>衆院議長も懸念してい</w:t>
      </w:r>
      <w:r w:rsidR="00E15AF7" w:rsidRPr="00BE0B65">
        <w:rPr>
          <w:rFonts w:asciiTheme="minorEastAsia" w:hAnsiTheme="minorEastAsia" w:cs="ＭＳ Ｐゴシック" w:hint="eastAsia"/>
          <w:b/>
          <w:kern w:val="0"/>
          <w:szCs w:val="21"/>
        </w:rPr>
        <w:t>た</w:t>
      </w:r>
      <w:r w:rsidR="00B369A4" w:rsidRPr="00BE0B65">
        <w:rPr>
          <w:rFonts w:asciiTheme="minorEastAsia" w:hAnsiTheme="minorEastAsia" w:cs="ＭＳ Ｐゴシック" w:hint="eastAsia"/>
          <w:b/>
          <w:kern w:val="0"/>
          <w:szCs w:val="21"/>
        </w:rPr>
        <w:t>ように、</w:t>
      </w:r>
      <w:r w:rsidR="00CE045E" w:rsidRPr="00BE0B65">
        <w:rPr>
          <w:rFonts w:asciiTheme="minorEastAsia" w:hAnsiTheme="minorEastAsia" w:cs="ＭＳ Ｐゴシック" w:hint="eastAsia"/>
          <w:b/>
          <w:kern w:val="0"/>
          <w:szCs w:val="21"/>
        </w:rPr>
        <w:t>政党</w:t>
      </w:r>
      <w:r w:rsidR="00CE47F5" w:rsidRPr="00BE0B65">
        <w:rPr>
          <w:rFonts w:asciiTheme="minorEastAsia" w:hAnsiTheme="minorEastAsia" w:cs="ＭＳ Ｐゴシック" w:hint="eastAsia"/>
          <w:b/>
          <w:kern w:val="0"/>
          <w:szCs w:val="21"/>
        </w:rPr>
        <w:t>政治への不信</w:t>
      </w:r>
      <w:r w:rsidR="00F3057A" w:rsidRPr="00BE0B65">
        <w:rPr>
          <w:rFonts w:asciiTheme="minorEastAsia" w:hAnsiTheme="minorEastAsia" w:cs="ＭＳ Ｐゴシック" w:hint="eastAsia"/>
          <w:b/>
          <w:kern w:val="0"/>
          <w:szCs w:val="21"/>
        </w:rPr>
        <w:t>さえ</w:t>
      </w:r>
      <w:r w:rsidR="00CE47F5" w:rsidRPr="00BE0B65">
        <w:rPr>
          <w:rFonts w:asciiTheme="minorEastAsia" w:hAnsiTheme="minorEastAsia" w:cs="ＭＳ Ｐゴシック" w:hint="eastAsia"/>
          <w:b/>
          <w:kern w:val="0"/>
          <w:szCs w:val="21"/>
        </w:rPr>
        <w:t>煽る状況が生まれていることも事実で</w:t>
      </w:r>
      <w:r w:rsidR="00B369A4" w:rsidRPr="00BE0B65">
        <w:rPr>
          <w:rFonts w:asciiTheme="minorEastAsia" w:hAnsiTheme="minorEastAsia" w:cs="ＭＳ Ｐゴシック" w:hint="eastAsia"/>
          <w:b/>
          <w:kern w:val="0"/>
          <w:szCs w:val="21"/>
        </w:rPr>
        <w:lastRenderedPageBreak/>
        <w:t>す。さらに、</w:t>
      </w:r>
      <w:r w:rsidR="00FE118B">
        <w:rPr>
          <w:rFonts w:asciiTheme="minorEastAsia" w:hAnsiTheme="minorEastAsia" w:cs="ＭＳ Ｐゴシック" w:hint="eastAsia"/>
          <w:b/>
          <w:kern w:val="0"/>
          <w:szCs w:val="21"/>
        </w:rPr>
        <w:t>国内</w:t>
      </w:r>
      <w:r w:rsidR="004050D0">
        <w:rPr>
          <w:rFonts w:asciiTheme="minorEastAsia" w:hAnsiTheme="minorEastAsia" w:cs="ＭＳ Ｐゴシック" w:hint="eastAsia"/>
          <w:b/>
          <w:kern w:val="0"/>
          <w:szCs w:val="21"/>
        </w:rPr>
        <w:t>経済では</w:t>
      </w:r>
      <w:r w:rsidR="00A462BE" w:rsidRPr="00BE0B65">
        <w:rPr>
          <w:rFonts w:asciiTheme="minorEastAsia" w:hAnsiTheme="minorEastAsia" w:cs="ＭＳ Ｐゴシック" w:hint="eastAsia"/>
          <w:b/>
          <w:kern w:val="0"/>
          <w:szCs w:val="21"/>
        </w:rPr>
        <w:t>米国連邦準備銀行制度（FRB）によるフェデラルファンド金利</w:t>
      </w:r>
      <w:r w:rsidR="00E00DED" w:rsidRPr="00BE0B65">
        <w:rPr>
          <w:rFonts w:asciiTheme="minorEastAsia" w:hAnsiTheme="minorEastAsia" w:cs="ＭＳ Ｐゴシック" w:hint="eastAsia"/>
          <w:b/>
          <w:kern w:val="0"/>
          <w:szCs w:val="21"/>
        </w:rPr>
        <w:t>や</w:t>
      </w:r>
      <w:r w:rsidR="00A462BE" w:rsidRPr="00BE0B65">
        <w:rPr>
          <w:rFonts w:asciiTheme="minorEastAsia" w:hAnsiTheme="minorEastAsia" w:cs="ＭＳ Ｐゴシック" w:hint="eastAsia"/>
          <w:b/>
          <w:kern w:val="0"/>
          <w:szCs w:val="21"/>
        </w:rPr>
        <w:t>欧州</w:t>
      </w:r>
      <w:r w:rsidR="0004294A" w:rsidRPr="00BE0B65">
        <w:rPr>
          <w:rFonts w:asciiTheme="minorEastAsia" w:hAnsiTheme="minorEastAsia" w:cs="ＭＳ Ｐゴシック" w:hint="eastAsia"/>
          <w:b/>
          <w:kern w:val="0"/>
          <w:szCs w:val="21"/>
        </w:rPr>
        <w:t>中央銀行（</w:t>
      </w:r>
      <w:r w:rsidR="00E00DED" w:rsidRPr="00BE0B65">
        <w:rPr>
          <w:rFonts w:asciiTheme="minorEastAsia" w:hAnsiTheme="minorEastAsia" w:cs="ＭＳ Ｐゴシック" w:hint="eastAsia"/>
          <w:b/>
          <w:kern w:val="0"/>
          <w:szCs w:val="21"/>
        </w:rPr>
        <w:t>ECB</w:t>
      </w:r>
      <w:r w:rsidR="0004294A" w:rsidRPr="00BE0B65">
        <w:rPr>
          <w:rFonts w:asciiTheme="minorEastAsia" w:hAnsiTheme="minorEastAsia" w:cs="ＭＳ Ｐゴシック" w:hint="eastAsia"/>
          <w:b/>
          <w:kern w:val="0"/>
          <w:szCs w:val="21"/>
        </w:rPr>
        <w:t>）</w:t>
      </w:r>
      <w:r w:rsidR="00F31445" w:rsidRPr="00BE0B65">
        <w:rPr>
          <w:rFonts w:asciiTheme="minorEastAsia" w:hAnsiTheme="minorEastAsia" w:cs="ＭＳ Ｐゴシック" w:hint="eastAsia"/>
          <w:b/>
          <w:kern w:val="0"/>
          <w:szCs w:val="21"/>
        </w:rPr>
        <w:t>の政策金利の</w:t>
      </w:r>
      <w:r w:rsidR="00D2418F" w:rsidRPr="00BE0B65">
        <w:rPr>
          <w:rFonts w:asciiTheme="minorEastAsia" w:hAnsiTheme="minorEastAsia" w:cs="ＭＳ Ｐゴシック" w:hint="eastAsia"/>
          <w:b/>
          <w:kern w:val="0"/>
          <w:szCs w:val="21"/>
        </w:rPr>
        <w:t>度重なる</w:t>
      </w:r>
      <w:r w:rsidR="00F31445" w:rsidRPr="00BE0B65">
        <w:rPr>
          <w:rFonts w:asciiTheme="minorEastAsia" w:hAnsiTheme="minorEastAsia" w:cs="ＭＳ Ｐゴシック" w:hint="eastAsia"/>
          <w:b/>
          <w:kern w:val="0"/>
          <w:szCs w:val="21"/>
        </w:rPr>
        <w:t>引き上げにもかかわらず</w:t>
      </w:r>
      <w:r w:rsidR="00DA7D2F" w:rsidRPr="00BE0B65">
        <w:rPr>
          <w:rFonts w:asciiTheme="minorEastAsia" w:hAnsiTheme="minorEastAsia" w:cs="ＭＳ Ｐゴシック" w:hint="eastAsia"/>
          <w:b/>
          <w:kern w:val="0"/>
          <w:szCs w:val="21"/>
        </w:rPr>
        <w:t>続行する</w:t>
      </w:r>
      <w:r w:rsidR="00B369A4" w:rsidRPr="00BE0B65">
        <w:rPr>
          <w:rFonts w:asciiTheme="minorEastAsia" w:hAnsiTheme="minorEastAsia" w:cs="ＭＳ Ｐゴシック" w:hint="eastAsia"/>
          <w:b/>
          <w:kern w:val="0"/>
          <w:szCs w:val="21"/>
        </w:rPr>
        <w:t>日銀</w:t>
      </w:r>
      <w:r w:rsidR="00DA7D2F" w:rsidRPr="00BE0B65">
        <w:rPr>
          <w:rFonts w:asciiTheme="minorEastAsia" w:hAnsiTheme="minorEastAsia" w:cs="ＭＳ Ｐゴシック" w:hint="eastAsia"/>
          <w:b/>
          <w:kern w:val="0"/>
          <w:szCs w:val="21"/>
        </w:rPr>
        <w:t>の</w:t>
      </w:r>
      <w:r w:rsidR="00B221D5" w:rsidRPr="00BE0B65">
        <w:rPr>
          <w:rFonts w:asciiTheme="minorEastAsia" w:hAnsiTheme="minorEastAsia" w:cs="ＭＳ Ｐゴシック" w:hint="eastAsia"/>
          <w:b/>
          <w:kern w:val="0"/>
          <w:szCs w:val="21"/>
        </w:rPr>
        <w:t>超</w:t>
      </w:r>
      <w:r w:rsidR="00E00DED" w:rsidRPr="00BE0B65">
        <w:rPr>
          <w:rFonts w:asciiTheme="minorEastAsia" w:hAnsiTheme="minorEastAsia" w:cs="ＭＳ Ｐゴシック" w:hint="eastAsia"/>
          <w:b/>
          <w:kern w:val="0"/>
          <w:szCs w:val="21"/>
        </w:rPr>
        <w:t>金融</w:t>
      </w:r>
      <w:r w:rsidR="008E3B35" w:rsidRPr="00BE0B65">
        <w:rPr>
          <w:rFonts w:asciiTheme="minorEastAsia" w:hAnsiTheme="minorEastAsia" w:cs="ＭＳ Ｐゴシック" w:hint="eastAsia"/>
          <w:b/>
          <w:kern w:val="0"/>
          <w:szCs w:val="21"/>
        </w:rPr>
        <w:t>緩和政策</w:t>
      </w:r>
      <w:r w:rsidR="00442626" w:rsidRPr="00BE0B65">
        <w:rPr>
          <w:rFonts w:asciiTheme="minorEastAsia" w:hAnsiTheme="minorEastAsia" w:cs="ＭＳ Ｐゴシック" w:hint="eastAsia"/>
          <w:b/>
          <w:kern w:val="0"/>
          <w:szCs w:val="21"/>
        </w:rPr>
        <w:t>とそれに</w:t>
      </w:r>
      <w:r w:rsidR="00DA7D2F" w:rsidRPr="00BE0B65">
        <w:rPr>
          <w:rFonts w:asciiTheme="minorEastAsia" w:hAnsiTheme="minorEastAsia" w:cs="ＭＳ Ｐゴシック" w:hint="eastAsia"/>
          <w:b/>
          <w:kern w:val="0"/>
          <w:szCs w:val="21"/>
        </w:rPr>
        <w:t>伴う</w:t>
      </w:r>
      <w:r w:rsidR="005E5806" w:rsidRPr="00BE0B65">
        <w:rPr>
          <w:rFonts w:asciiTheme="minorEastAsia" w:hAnsiTheme="minorEastAsia" w:cs="ＭＳ Ｐゴシック" w:hint="eastAsia"/>
          <w:b/>
          <w:kern w:val="0"/>
          <w:szCs w:val="21"/>
        </w:rPr>
        <w:t>５</w:t>
      </w:r>
      <w:r w:rsidR="00453090" w:rsidRPr="00BE0B65">
        <w:rPr>
          <w:rFonts w:asciiTheme="minorEastAsia" w:hAnsiTheme="minorEastAsia" w:cs="ＭＳ Ｐゴシック" w:hint="eastAsia"/>
          <w:b/>
          <w:kern w:val="0"/>
          <w:szCs w:val="21"/>
        </w:rPr>
        <w:t>１９</w:t>
      </w:r>
      <w:r w:rsidR="00CE47F5" w:rsidRPr="00BE0B65">
        <w:rPr>
          <w:rFonts w:asciiTheme="minorEastAsia" w:hAnsiTheme="minorEastAsia" w:cs="ＭＳ Ｐゴシック" w:hint="eastAsia"/>
          <w:b/>
          <w:kern w:val="0"/>
          <w:szCs w:val="21"/>
        </w:rPr>
        <w:t>兆円</w:t>
      </w:r>
      <w:r w:rsidR="00453090" w:rsidRPr="00BE0B65">
        <w:rPr>
          <w:rFonts w:asciiTheme="minorEastAsia" w:hAnsiTheme="minorEastAsia" w:cs="ＭＳ Ｐゴシック" w:hint="eastAsia"/>
          <w:b/>
          <w:kern w:val="0"/>
          <w:szCs w:val="21"/>
        </w:rPr>
        <w:t>（２０２２年６月末）を超す</w:t>
      </w:r>
      <w:r w:rsidR="003D1394" w:rsidRPr="00BE0B65">
        <w:rPr>
          <w:rFonts w:asciiTheme="minorEastAsia" w:hAnsiTheme="minorEastAsia" w:cs="ＭＳ Ｐゴシック" w:hint="eastAsia"/>
          <w:b/>
          <w:kern w:val="0"/>
          <w:szCs w:val="21"/>
        </w:rPr>
        <w:t>日銀の</w:t>
      </w:r>
      <w:r w:rsidR="00CE47F5" w:rsidRPr="00BE0B65">
        <w:rPr>
          <w:rFonts w:asciiTheme="minorEastAsia" w:hAnsiTheme="minorEastAsia" w:cs="ＭＳ Ｐゴシック" w:hint="eastAsia"/>
          <w:b/>
          <w:kern w:val="0"/>
          <w:szCs w:val="21"/>
        </w:rPr>
        <w:t>市中国債</w:t>
      </w:r>
      <w:r w:rsidR="00256AAE" w:rsidRPr="00BE0B65">
        <w:rPr>
          <w:rFonts w:asciiTheme="minorEastAsia" w:hAnsiTheme="minorEastAsia" w:cs="ＭＳ Ｐゴシック" w:hint="eastAsia"/>
          <w:b/>
          <w:kern w:val="0"/>
          <w:szCs w:val="21"/>
        </w:rPr>
        <w:t>保有</w:t>
      </w:r>
      <w:r w:rsidR="00251E47" w:rsidRPr="00BE0B65">
        <w:rPr>
          <w:rFonts w:asciiTheme="minorEastAsia" w:hAnsiTheme="minorEastAsia" w:cs="ＭＳ Ｐゴシック" w:hint="eastAsia"/>
          <w:b/>
          <w:kern w:val="0"/>
          <w:szCs w:val="21"/>
        </w:rPr>
        <w:t>残高</w:t>
      </w:r>
      <w:r w:rsidR="00CE47F5" w:rsidRPr="00BE0B65">
        <w:rPr>
          <w:rFonts w:asciiTheme="minorEastAsia" w:hAnsiTheme="minorEastAsia" w:cs="ＭＳ Ｐゴシック" w:hint="eastAsia"/>
          <w:b/>
          <w:kern w:val="0"/>
          <w:szCs w:val="21"/>
        </w:rPr>
        <w:t>は、年金運用機構による株式</w:t>
      </w:r>
      <w:r w:rsidR="00167436" w:rsidRPr="00BE0B65">
        <w:rPr>
          <w:rFonts w:asciiTheme="minorEastAsia" w:hAnsiTheme="minorEastAsia" w:cs="ＭＳ Ｐゴシック" w:hint="eastAsia"/>
          <w:b/>
          <w:kern w:val="0"/>
          <w:szCs w:val="21"/>
        </w:rPr>
        <w:t>・ＥＴＦ</w:t>
      </w:r>
      <w:r w:rsidR="00CE47F5" w:rsidRPr="00BE0B65">
        <w:rPr>
          <w:rFonts w:asciiTheme="minorEastAsia" w:hAnsiTheme="minorEastAsia" w:cs="ＭＳ Ｐゴシック" w:hint="eastAsia"/>
          <w:b/>
          <w:kern w:val="0"/>
          <w:szCs w:val="21"/>
        </w:rPr>
        <w:t>等</w:t>
      </w:r>
      <w:r w:rsidR="00E26961">
        <w:rPr>
          <w:rFonts w:asciiTheme="minorEastAsia" w:hAnsiTheme="minorEastAsia" w:cs="ＭＳ Ｐゴシック" w:hint="eastAsia"/>
          <w:b/>
          <w:kern w:val="0"/>
          <w:szCs w:val="21"/>
        </w:rPr>
        <w:t>の売買</w:t>
      </w:r>
      <w:r w:rsidR="00CE47F5" w:rsidRPr="00BE0B65">
        <w:rPr>
          <w:rFonts w:asciiTheme="minorEastAsia" w:hAnsiTheme="minorEastAsia" w:cs="ＭＳ Ｐゴシック" w:hint="eastAsia"/>
          <w:b/>
          <w:kern w:val="0"/>
          <w:szCs w:val="21"/>
        </w:rPr>
        <w:t>の拡大と共に、国内外における我が国金融財政政策・金融市場への不信を</w:t>
      </w:r>
      <w:r w:rsidR="00167F5D" w:rsidRPr="00BE0B65">
        <w:rPr>
          <w:rFonts w:asciiTheme="minorEastAsia" w:hAnsiTheme="minorEastAsia" w:cs="ＭＳ Ｐゴシック" w:hint="eastAsia"/>
          <w:b/>
          <w:kern w:val="0"/>
          <w:szCs w:val="21"/>
        </w:rPr>
        <w:t>も</w:t>
      </w:r>
      <w:r w:rsidR="00CE47F5" w:rsidRPr="00BE0B65">
        <w:rPr>
          <w:rFonts w:asciiTheme="minorEastAsia" w:hAnsiTheme="minorEastAsia" w:cs="ＭＳ Ｐゴシック" w:hint="eastAsia"/>
          <w:b/>
          <w:kern w:val="0"/>
          <w:szCs w:val="21"/>
        </w:rPr>
        <w:t>募らせ</w:t>
      </w:r>
      <w:r w:rsidR="00167F5D" w:rsidRPr="00BE0B65">
        <w:rPr>
          <w:rFonts w:asciiTheme="minorEastAsia" w:hAnsiTheme="minorEastAsia" w:cs="ＭＳ Ｐゴシック" w:hint="eastAsia"/>
          <w:b/>
          <w:kern w:val="0"/>
          <w:szCs w:val="21"/>
        </w:rPr>
        <w:t>、昨今では</w:t>
      </w:r>
      <w:r w:rsidR="008D2837" w:rsidRPr="00BE0B65">
        <w:rPr>
          <w:rFonts w:asciiTheme="minorEastAsia" w:hAnsiTheme="minorEastAsia" w:cs="ＭＳ Ｐゴシック" w:hint="eastAsia"/>
          <w:b/>
          <w:kern w:val="0"/>
          <w:szCs w:val="21"/>
        </w:rPr>
        <w:t>海外投資家</w:t>
      </w:r>
      <w:r w:rsidR="008F3878" w:rsidRPr="00BE0B65">
        <w:rPr>
          <w:rFonts w:asciiTheme="minorEastAsia" w:hAnsiTheme="minorEastAsia" w:cs="ＭＳ Ｐゴシック" w:hint="eastAsia"/>
          <w:b/>
          <w:kern w:val="0"/>
          <w:szCs w:val="21"/>
        </w:rPr>
        <w:t>の</w:t>
      </w:r>
      <w:r w:rsidR="00B56F69" w:rsidRPr="00BE0B65">
        <w:rPr>
          <w:rFonts w:asciiTheme="minorEastAsia" w:hAnsiTheme="minorEastAsia" w:cs="ＭＳ Ｐゴシック" w:hint="eastAsia"/>
          <w:b/>
          <w:kern w:val="0"/>
          <w:szCs w:val="21"/>
        </w:rPr>
        <w:t>日本公社債</w:t>
      </w:r>
      <w:r w:rsidR="00D73185" w:rsidRPr="00BE0B65">
        <w:rPr>
          <w:rFonts w:asciiTheme="minorEastAsia" w:hAnsiTheme="minorEastAsia" w:cs="ＭＳ Ｐゴシック" w:hint="eastAsia"/>
          <w:b/>
          <w:kern w:val="0"/>
          <w:szCs w:val="21"/>
        </w:rPr>
        <w:t>・株式の</w:t>
      </w:r>
      <w:r w:rsidR="00634E42" w:rsidRPr="00BE0B65">
        <w:rPr>
          <w:rFonts w:asciiTheme="minorEastAsia" w:hAnsiTheme="minorEastAsia" w:cs="ＭＳ Ｐゴシック" w:hint="eastAsia"/>
          <w:b/>
          <w:kern w:val="0"/>
          <w:szCs w:val="21"/>
        </w:rPr>
        <w:t>売買</w:t>
      </w:r>
      <w:r w:rsidR="008946F4" w:rsidRPr="00BE0B65">
        <w:rPr>
          <w:rFonts w:asciiTheme="minorEastAsia" w:hAnsiTheme="minorEastAsia" w:cs="ＭＳ Ｐゴシック" w:hint="eastAsia"/>
          <w:b/>
          <w:kern w:val="0"/>
          <w:szCs w:val="21"/>
        </w:rPr>
        <w:t>基調</w:t>
      </w:r>
      <w:r w:rsidR="00634E42" w:rsidRPr="00BE0B65">
        <w:rPr>
          <w:rFonts w:asciiTheme="minorEastAsia" w:hAnsiTheme="minorEastAsia" w:cs="ＭＳ Ｐゴシック" w:hint="eastAsia"/>
          <w:b/>
          <w:kern w:val="0"/>
          <w:szCs w:val="21"/>
        </w:rPr>
        <w:t>はマイナ</w:t>
      </w:r>
      <w:r w:rsidR="00634E42" w:rsidRPr="003F12BE">
        <w:rPr>
          <w:rFonts w:asciiTheme="minorEastAsia" w:hAnsiTheme="minorEastAsia" w:cs="ＭＳ Ｐゴシック" w:hint="eastAsia"/>
          <w:b/>
          <w:kern w:val="0"/>
          <w:szCs w:val="21"/>
        </w:rPr>
        <w:t>ス</w:t>
      </w:r>
      <w:r w:rsidR="00FA2469" w:rsidRPr="003F12BE">
        <w:rPr>
          <w:rFonts w:asciiTheme="minorEastAsia" w:hAnsiTheme="minorEastAsia" w:cs="ＭＳ Ｐゴシック" w:hint="eastAsia"/>
          <w:b/>
          <w:kern w:val="0"/>
          <w:szCs w:val="21"/>
        </w:rPr>
        <w:t>（売り）</w:t>
      </w:r>
      <w:r w:rsidR="00634E42" w:rsidRPr="003F12BE">
        <w:rPr>
          <w:rFonts w:asciiTheme="minorEastAsia" w:hAnsiTheme="minorEastAsia" w:cs="ＭＳ Ｐゴシック" w:hint="eastAsia"/>
          <w:b/>
          <w:kern w:val="0"/>
          <w:szCs w:val="21"/>
        </w:rPr>
        <w:t>となって</w:t>
      </w:r>
      <w:r w:rsidR="00CE47F5" w:rsidRPr="003F12BE">
        <w:rPr>
          <w:rFonts w:asciiTheme="minorEastAsia" w:hAnsiTheme="minorEastAsia" w:cs="ＭＳ Ｐゴシック" w:hint="eastAsia"/>
          <w:b/>
          <w:kern w:val="0"/>
          <w:szCs w:val="21"/>
        </w:rPr>
        <w:t>います。</w:t>
      </w:r>
      <w:r w:rsidR="003907EF" w:rsidRPr="003F12BE">
        <w:rPr>
          <w:rFonts w:asciiTheme="minorEastAsia" w:hAnsiTheme="minorEastAsia" w:cs="ＭＳ Ｐゴシック" w:hint="eastAsia"/>
          <w:b/>
          <w:kern w:val="0"/>
          <w:szCs w:val="21"/>
        </w:rPr>
        <w:t>所謂</w:t>
      </w:r>
      <w:r w:rsidR="00223485" w:rsidRPr="003F12BE">
        <w:rPr>
          <w:rFonts w:asciiTheme="minorEastAsia" w:hAnsiTheme="minorEastAsia" w:cs="ＭＳ Ｐゴシック" w:hint="eastAsia"/>
          <w:b/>
          <w:kern w:val="0"/>
          <w:szCs w:val="21"/>
        </w:rPr>
        <w:t>「</w:t>
      </w:r>
      <w:r w:rsidR="00441FB6" w:rsidRPr="003F12BE">
        <w:rPr>
          <w:rFonts w:asciiTheme="minorEastAsia" w:hAnsiTheme="minorEastAsia" w:cs="ＭＳ Ｐゴシック" w:hint="eastAsia"/>
          <w:b/>
          <w:kern w:val="0"/>
          <w:szCs w:val="21"/>
        </w:rPr>
        <w:t>投げ売り」（</w:t>
      </w:r>
      <w:r w:rsidR="00223485" w:rsidRPr="003F12BE">
        <w:rPr>
          <w:rFonts w:asciiTheme="minorEastAsia" w:hAnsiTheme="minorEastAsia" w:cs="ＭＳ Ｐゴシック" w:hint="eastAsia"/>
          <w:b/>
          <w:kern w:val="0"/>
          <w:szCs w:val="21"/>
        </w:rPr>
        <w:t>d</w:t>
      </w:r>
      <w:r w:rsidR="00223485" w:rsidRPr="003F12BE">
        <w:rPr>
          <w:rFonts w:asciiTheme="minorEastAsia" w:hAnsiTheme="minorEastAsia" w:cs="ＭＳ Ｐゴシック"/>
          <w:b/>
          <w:kern w:val="0"/>
          <w:szCs w:val="21"/>
        </w:rPr>
        <w:t>istress selling</w:t>
      </w:r>
      <w:r w:rsidR="00441FB6" w:rsidRPr="003F12BE">
        <w:rPr>
          <w:rFonts w:asciiTheme="minorEastAsia" w:hAnsiTheme="minorEastAsia" w:cs="ＭＳ Ｐゴシック" w:hint="eastAsia"/>
          <w:b/>
          <w:kern w:val="0"/>
          <w:szCs w:val="21"/>
        </w:rPr>
        <w:t>）は出ていませんが</w:t>
      </w:r>
      <w:r w:rsidR="0041481C" w:rsidRPr="003F12BE">
        <w:rPr>
          <w:rFonts w:asciiTheme="minorEastAsia" w:hAnsiTheme="minorEastAsia" w:cs="ＭＳ Ｐゴシック" w:hint="eastAsia"/>
          <w:b/>
          <w:kern w:val="0"/>
          <w:szCs w:val="21"/>
        </w:rPr>
        <w:t>、中長期的</w:t>
      </w:r>
      <w:r w:rsidR="002E6305" w:rsidRPr="003F12BE">
        <w:rPr>
          <w:rFonts w:asciiTheme="minorEastAsia" w:hAnsiTheme="minorEastAsia" w:cs="ＭＳ Ｐゴシック" w:hint="eastAsia"/>
          <w:b/>
          <w:kern w:val="0"/>
          <w:szCs w:val="21"/>
        </w:rPr>
        <w:t>には</w:t>
      </w:r>
      <w:r w:rsidR="00FB0448" w:rsidRPr="003F12BE">
        <w:rPr>
          <w:rFonts w:asciiTheme="minorEastAsia" w:hAnsiTheme="minorEastAsia" w:cs="ＭＳ Ｐゴシック" w:hint="eastAsia"/>
          <w:b/>
          <w:kern w:val="0"/>
          <w:szCs w:val="21"/>
        </w:rPr>
        <w:t>我が国</w:t>
      </w:r>
      <w:r w:rsidR="00AD41D5" w:rsidRPr="003F12BE">
        <w:rPr>
          <w:rFonts w:asciiTheme="minorEastAsia" w:hAnsiTheme="minorEastAsia" w:cs="ＭＳ Ｐゴシック" w:hint="eastAsia"/>
          <w:b/>
          <w:kern w:val="0"/>
          <w:szCs w:val="21"/>
        </w:rPr>
        <w:t>経済の</w:t>
      </w:r>
      <w:r w:rsidR="0041481C" w:rsidRPr="003F12BE">
        <w:rPr>
          <w:rFonts w:asciiTheme="minorEastAsia" w:hAnsiTheme="minorEastAsia" w:cs="ＭＳ Ｐゴシック" w:hint="eastAsia"/>
          <w:b/>
          <w:kern w:val="0"/>
          <w:szCs w:val="21"/>
        </w:rPr>
        <w:t>懸念</w:t>
      </w:r>
      <w:r w:rsidR="002E6305" w:rsidRPr="003F12BE">
        <w:rPr>
          <w:rFonts w:asciiTheme="minorEastAsia" w:hAnsiTheme="minorEastAsia" w:cs="ＭＳ Ｐゴシック" w:hint="eastAsia"/>
          <w:b/>
          <w:kern w:val="0"/>
          <w:szCs w:val="21"/>
        </w:rPr>
        <w:t>材料が増えています。</w:t>
      </w:r>
    </w:p>
    <w:p w14:paraId="1EC8FDDB" w14:textId="77777777" w:rsidR="00AA7116" w:rsidRPr="003F12BE" w:rsidRDefault="00AA7116" w:rsidP="003E1BCE">
      <w:pPr>
        <w:widowControl/>
        <w:spacing w:line="320" w:lineRule="exact"/>
        <w:jc w:val="left"/>
        <w:rPr>
          <w:rFonts w:asciiTheme="minorEastAsia" w:hAnsiTheme="minorEastAsia" w:cs="ＭＳ Ｐゴシック"/>
          <w:b/>
          <w:kern w:val="0"/>
          <w:szCs w:val="21"/>
        </w:rPr>
      </w:pPr>
    </w:p>
    <w:p w14:paraId="78973A8A" w14:textId="3734F203" w:rsidR="00CE47F5" w:rsidRPr="003F12BE" w:rsidRDefault="009032AC" w:rsidP="003E1BCE">
      <w:pPr>
        <w:pStyle w:val="2"/>
        <w:shd w:val="clear" w:color="auto" w:fill="FFFFFF"/>
        <w:spacing w:line="320" w:lineRule="exact"/>
        <w:rPr>
          <w:rFonts w:asciiTheme="minorEastAsia" w:eastAsiaTheme="minorEastAsia" w:hAnsiTheme="minorEastAsia" w:cs="ＭＳ Ｐゴシック"/>
          <w:b/>
          <w:kern w:val="0"/>
          <w:szCs w:val="21"/>
        </w:rPr>
      </w:pPr>
      <w:r w:rsidRPr="003F12BE">
        <w:rPr>
          <w:rFonts w:asciiTheme="minorEastAsia" w:eastAsiaTheme="minorEastAsia" w:hAnsiTheme="minorEastAsia" w:cs="ＭＳ Ｐゴシック" w:hint="eastAsia"/>
          <w:b/>
          <w:kern w:val="0"/>
          <w:szCs w:val="21"/>
        </w:rPr>
        <w:t>１９９１年のバブル経済の崩壊</w:t>
      </w:r>
      <w:r w:rsidR="00160B79" w:rsidRPr="003F12BE">
        <w:rPr>
          <w:rFonts w:asciiTheme="minorEastAsia" w:eastAsiaTheme="minorEastAsia" w:hAnsiTheme="minorEastAsia" w:cs="ＭＳ Ｐゴシック" w:hint="eastAsia"/>
          <w:b/>
          <w:kern w:val="0"/>
          <w:szCs w:val="21"/>
        </w:rPr>
        <w:t>に伴う</w:t>
      </w:r>
      <w:r w:rsidR="009F1C70" w:rsidRPr="003F12BE">
        <w:rPr>
          <w:rFonts w:asciiTheme="minorEastAsia" w:eastAsiaTheme="minorEastAsia" w:hAnsiTheme="minorEastAsia" w:cs="ＭＳ Ｐゴシック" w:hint="eastAsia"/>
          <w:b/>
          <w:kern w:val="0"/>
          <w:szCs w:val="21"/>
        </w:rPr>
        <w:t>官民</w:t>
      </w:r>
      <w:r w:rsidR="00160B79" w:rsidRPr="003F12BE">
        <w:rPr>
          <w:rFonts w:asciiTheme="minorEastAsia" w:eastAsiaTheme="minorEastAsia" w:hAnsiTheme="minorEastAsia" w:cs="ＭＳ Ｐゴシック" w:hint="eastAsia"/>
          <w:b/>
          <w:kern w:val="0"/>
          <w:szCs w:val="21"/>
        </w:rPr>
        <w:t>両</w:t>
      </w:r>
      <w:r w:rsidR="009F1C70" w:rsidRPr="003F12BE">
        <w:rPr>
          <w:rFonts w:asciiTheme="minorEastAsia" w:eastAsiaTheme="minorEastAsia" w:hAnsiTheme="minorEastAsia" w:cs="ＭＳ Ｐゴシック" w:hint="eastAsia"/>
          <w:b/>
          <w:kern w:val="0"/>
          <w:szCs w:val="21"/>
        </w:rPr>
        <w:t>部門における</w:t>
      </w:r>
      <w:r w:rsidR="00A96078" w:rsidRPr="003F12BE">
        <w:rPr>
          <w:rFonts w:asciiTheme="minorEastAsia" w:eastAsiaTheme="minorEastAsia" w:hAnsiTheme="minorEastAsia" w:cs="ＭＳ Ｐゴシック" w:hint="eastAsia"/>
          <w:b/>
          <w:kern w:val="0"/>
          <w:szCs w:val="21"/>
        </w:rPr>
        <w:t>婦女子労働者を主力とした</w:t>
      </w:r>
      <w:r w:rsidR="009F1C70" w:rsidRPr="003F12BE">
        <w:rPr>
          <w:rFonts w:asciiTheme="minorEastAsia" w:eastAsiaTheme="minorEastAsia" w:hAnsiTheme="minorEastAsia" w:cs="ＭＳ Ｐゴシック" w:hint="eastAsia"/>
          <w:b/>
          <w:kern w:val="0"/>
          <w:szCs w:val="21"/>
        </w:rPr>
        <w:t>派遣労働者や契約労働者の大幅導入による平均賃金水準の</w:t>
      </w:r>
      <w:r w:rsidR="002869DD" w:rsidRPr="003F12BE">
        <w:rPr>
          <w:rFonts w:asciiTheme="minorEastAsia" w:eastAsiaTheme="minorEastAsia" w:hAnsiTheme="minorEastAsia" w:cs="ＭＳ Ｐゴシック" w:hint="eastAsia"/>
          <w:b/>
          <w:kern w:val="0"/>
          <w:szCs w:val="21"/>
        </w:rPr>
        <w:t>低迷</w:t>
      </w:r>
      <w:r w:rsidR="00D442C5" w:rsidRPr="003F12BE">
        <w:rPr>
          <w:rFonts w:asciiTheme="minorEastAsia" w:eastAsiaTheme="minorEastAsia" w:hAnsiTheme="minorEastAsia" w:cs="ＭＳ Ｐゴシック" w:hint="eastAsia"/>
          <w:b/>
          <w:kern w:val="0"/>
          <w:szCs w:val="21"/>
        </w:rPr>
        <w:t>と</w:t>
      </w:r>
      <w:r w:rsidR="004761C2" w:rsidRPr="003F12BE">
        <w:rPr>
          <w:rFonts w:asciiTheme="minorEastAsia" w:eastAsiaTheme="minorEastAsia" w:hAnsiTheme="minorEastAsia" w:cs="ＭＳ Ｐゴシック" w:hint="eastAsia"/>
          <w:b/>
          <w:kern w:val="0"/>
          <w:szCs w:val="21"/>
        </w:rPr>
        <w:t>個人消費支出の抑制</w:t>
      </w:r>
      <w:r w:rsidR="003B1501" w:rsidRPr="003F12BE">
        <w:rPr>
          <w:rFonts w:asciiTheme="minorEastAsia" w:eastAsiaTheme="minorEastAsia" w:hAnsiTheme="minorEastAsia" w:cs="ＭＳ Ｐゴシック" w:hint="eastAsia"/>
          <w:b/>
          <w:kern w:val="0"/>
          <w:szCs w:val="21"/>
        </w:rPr>
        <w:t>は、</w:t>
      </w:r>
      <w:r w:rsidR="00453E0A" w:rsidRPr="003F12BE">
        <w:rPr>
          <w:rFonts w:asciiTheme="minorEastAsia" w:eastAsiaTheme="minorEastAsia" w:hAnsiTheme="minorEastAsia" w:cs="ＭＳ Ｐゴシック" w:hint="eastAsia"/>
          <w:b/>
          <w:kern w:val="0"/>
          <w:szCs w:val="21"/>
        </w:rPr>
        <w:t>ロシア・ウクライナ戦争</w:t>
      </w:r>
      <w:r w:rsidR="002742E2" w:rsidRPr="003F12BE">
        <w:rPr>
          <w:rFonts w:asciiTheme="minorEastAsia" w:eastAsiaTheme="minorEastAsia" w:hAnsiTheme="minorEastAsia" w:cs="ＭＳ Ｐゴシック" w:hint="eastAsia"/>
          <w:b/>
          <w:kern w:val="0"/>
          <w:szCs w:val="21"/>
        </w:rPr>
        <w:t>と</w:t>
      </w:r>
      <w:r w:rsidR="00BC70C1" w:rsidRPr="003F12BE">
        <w:rPr>
          <w:rFonts w:asciiTheme="minorEastAsia" w:eastAsiaTheme="minorEastAsia" w:hAnsiTheme="minorEastAsia" w:cs="ＭＳ Ｐゴシック" w:hint="eastAsia"/>
          <w:b/>
          <w:kern w:val="0"/>
          <w:szCs w:val="21"/>
        </w:rPr>
        <w:t>西側諸国による対ロシア経済制裁</w:t>
      </w:r>
      <w:r w:rsidR="000D005F" w:rsidRPr="003F12BE">
        <w:rPr>
          <w:rFonts w:asciiTheme="minorEastAsia" w:eastAsiaTheme="minorEastAsia" w:hAnsiTheme="minorEastAsia" w:cs="ＭＳ Ｐゴシック" w:hint="eastAsia"/>
          <w:b/>
          <w:kern w:val="0"/>
          <w:szCs w:val="21"/>
        </w:rPr>
        <w:t>と</w:t>
      </w:r>
      <w:r w:rsidR="007C71DE" w:rsidRPr="003F12BE">
        <w:rPr>
          <w:rFonts w:asciiTheme="minorEastAsia" w:eastAsiaTheme="minorEastAsia" w:hAnsiTheme="minorEastAsia" w:cs="ＭＳ Ｐゴシック" w:hint="eastAsia"/>
          <w:b/>
          <w:kern w:val="0"/>
          <w:szCs w:val="21"/>
        </w:rPr>
        <w:t>急激な円安</w:t>
      </w:r>
      <w:r w:rsidR="00832BFA" w:rsidRPr="003F12BE">
        <w:rPr>
          <w:rFonts w:asciiTheme="minorEastAsia" w:eastAsiaTheme="minorEastAsia" w:hAnsiTheme="minorEastAsia" w:cs="ＭＳ Ｐゴシック" w:hint="eastAsia"/>
          <w:b/>
          <w:kern w:val="0"/>
          <w:szCs w:val="21"/>
        </w:rPr>
        <w:t>に伴う食糧、</w:t>
      </w:r>
      <w:r w:rsidR="00C65954" w:rsidRPr="003F12BE">
        <w:rPr>
          <w:rFonts w:asciiTheme="minorEastAsia" w:eastAsiaTheme="minorEastAsia" w:hAnsiTheme="minorEastAsia" w:cs="ＭＳ Ｐゴシック" w:hint="eastAsia"/>
          <w:b/>
          <w:kern w:val="0"/>
          <w:szCs w:val="21"/>
        </w:rPr>
        <w:t>原材料</w:t>
      </w:r>
      <w:r w:rsidR="00580E54" w:rsidRPr="003F12BE">
        <w:rPr>
          <w:rFonts w:asciiTheme="minorEastAsia" w:eastAsiaTheme="minorEastAsia" w:hAnsiTheme="minorEastAsia" w:cs="ＭＳ Ｐゴシック" w:hint="eastAsia"/>
          <w:b/>
          <w:kern w:val="0"/>
          <w:szCs w:val="21"/>
        </w:rPr>
        <w:t>・</w:t>
      </w:r>
      <w:r w:rsidR="00832BFA" w:rsidRPr="003F12BE">
        <w:rPr>
          <w:rFonts w:asciiTheme="minorEastAsia" w:eastAsiaTheme="minorEastAsia" w:hAnsiTheme="minorEastAsia" w:cs="ＭＳ Ｐゴシック" w:hint="eastAsia"/>
          <w:b/>
          <w:kern w:val="0"/>
          <w:szCs w:val="21"/>
        </w:rPr>
        <w:t>燃料価格</w:t>
      </w:r>
      <w:r w:rsidR="008C753A" w:rsidRPr="003F12BE">
        <w:rPr>
          <w:rFonts w:asciiTheme="minorEastAsia" w:eastAsiaTheme="minorEastAsia" w:hAnsiTheme="minorEastAsia" w:cs="ＭＳ Ｐゴシック" w:hint="eastAsia"/>
          <w:b/>
          <w:kern w:val="0"/>
          <w:szCs w:val="21"/>
        </w:rPr>
        <w:t>など</w:t>
      </w:r>
      <w:r w:rsidR="00580E54" w:rsidRPr="003F12BE">
        <w:rPr>
          <w:rFonts w:asciiTheme="minorEastAsia" w:eastAsiaTheme="minorEastAsia" w:hAnsiTheme="minorEastAsia" w:cs="ＭＳ Ｐゴシック" w:hint="eastAsia"/>
          <w:b/>
          <w:kern w:val="0"/>
          <w:szCs w:val="21"/>
        </w:rPr>
        <w:t>物価高</w:t>
      </w:r>
      <w:r w:rsidR="0033397D" w:rsidRPr="003F12BE">
        <w:rPr>
          <w:rFonts w:asciiTheme="minorEastAsia" w:eastAsiaTheme="minorEastAsia" w:hAnsiTheme="minorEastAsia" w:cs="ＭＳ Ｐゴシック" w:hint="eastAsia"/>
          <w:b/>
          <w:kern w:val="0"/>
          <w:szCs w:val="21"/>
        </w:rPr>
        <w:t>による</w:t>
      </w:r>
      <w:r w:rsidR="00EB30AA" w:rsidRPr="003F12BE">
        <w:rPr>
          <w:rFonts w:asciiTheme="minorEastAsia" w:eastAsiaTheme="minorEastAsia" w:hAnsiTheme="minorEastAsia" w:cs="ＭＳ Ｐゴシック" w:hint="eastAsia"/>
          <w:b/>
          <w:kern w:val="0"/>
          <w:szCs w:val="21"/>
        </w:rPr>
        <w:t>国民</w:t>
      </w:r>
      <w:r w:rsidR="001B6165" w:rsidRPr="003F12BE">
        <w:rPr>
          <w:rFonts w:asciiTheme="minorEastAsia" w:eastAsiaTheme="minorEastAsia" w:hAnsiTheme="minorEastAsia" w:cs="ＭＳ Ｐゴシック" w:hint="eastAsia"/>
          <w:b/>
          <w:kern w:val="0"/>
          <w:szCs w:val="21"/>
        </w:rPr>
        <w:t>の生活苦</w:t>
      </w:r>
      <w:r w:rsidR="008C753A" w:rsidRPr="003F12BE">
        <w:rPr>
          <w:rFonts w:asciiTheme="minorEastAsia" w:eastAsiaTheme="minorEastAsia" w:hAnsiTheme="minorEastAsia" w:cs="ＭＳ Ｐゴシック" w:hint="eastAsia"/>
          <w:b/>
          <w:kern w:val="0"/>
          <w:szCs w:val="21"/>
        </w:rPr>
        <w:t>の増大</w:t>
      </w:r>
      <w:r w:rsidR="0074784B" w:rsidRPr="003F12BE">
        <w:rPr>
          <w:rFonts w:asciiTheme="minorEastAsia" w:eastAsiaTheme="minorEastAsia" w:hAnsiTheme="minorEastAsia" w:cs="ＭＳ Ｐゴシック" w:hint="eastAsia"/>
          <w:b/>
          <w:kern w:val="0"/>
          <w:szCs w:val="21"/>
        </w:rPr>
        <w:t>と共に</w:t>
      </w:r>
      <w:r w:rsidR="009854C7" w:rsidRPr="003F12BE">
        <w:rPr>
          <w:rFonts w:asciiTheme="minorEastAsia" w:eastAsiaTheme="minorEastAsia" w:hAnsiTheme="minorEastAsia" w:cs="ＭＳ Ｐゴシック" w:hint="eastAsia"/>
          <w:b/>
          <w:kern w:val="0"/>
          <w:szCs w:val="21"/>
        </w:rPr>
        <w:t>、</w:t>
      </w:r>
      <w:r w:rsidR="009B4AC2" w:rsidRPr="003F12BE">
        <w:rPr>
          <w:rFonts w:asciiTheme="minorEastAsia" w:eastAsiaTheme="minorEastAsia" w:hAnsiTheme="minorEastAsia" w:cs="ＭＳ Ｐゴシック" w:hint="eastAsia"/>
          <w:b/>
          <w:kern w:val="0"/>
          <w:szCs w:val="21"/>
        </w:rPr>
        <w:t>過去３０年に及ぶ</w:t>
      </w:r>
      <w:r w:rsidR="005B4A0C" w:rsidRPr="003F12BE">
        <w:rPr>
          <w:rFonts w:asciiTheme="minorEastAsia" w:eastAsiaTheme="minorEastAsia" w:hAnsiTheme="minorEastAsia" w:cs="ＭＳ Ｐゴシック" w:hint="eastAsia"/>
          <w:b/>
          <w:kern w:val="0"/>
          <w:szCs w:val="21"/>
        </w:rPr>
        <w:t>我が国経済の</w:t>
      </w:r>
      <w:r w:rsidR="009854C7" w:rsidRPr="003F12BE">
        <w:rPr>
          <w:rFonts w:asciiTheme="minorEastAsia" w:eastAsiaTheme="minorEastAsia" w:hAnsiTheme="minorEastAsia" w:cs="ＭＳ Ｐゴシック" w:hint="eastAsia"/>
          <w:b/>
          <w:kern w:val="0"/>
          <w:szCs w:val="21"/>
        </w:rPr>
        <w:t>長期</w:t>
      </w:r>
      <w:r w:rsidR="00F1322E" w:rsidRPr="003F12BE">
        <w:rPr>
          <w:rFonts w:asciiTheme="minorEastAsia" w:eastAsiaTheme="minorEastAsia" w:hAnsiTheme="minorEastAsia" w:cs="ＭＳ Ｐゴシック" w:hint="eastAsia"/>
          <w:b/>
          <w:kern w:val="0"/>
          <w:szCs w:val="21"/>
        </w:rPr>
        <w:t>低成長</w:t>
      </w:r>
      <w:r w:rsidR="009854C7" w:rsidRPr="003F12BE">
        <w:rPr>
          <w:rFonts w:asciiTheme="minorEastAsia" w:eastAsiaTheme="minorEastAsia" w:hAnsiTheme="minorEastAsia" w:cs="ＭＳ Ｐゴシック" w:hint="eastAsia"/>
          <w:b/>
          <w:kern w:val="0"/>
          <w:szCs w:val="21"/>
        </w:rPr>
        <w:t>からの離脱を</w:t>
      </w:r>
      <w:r w:rsidR="00634790" w:rsidRPr="003F12BE">
        <w:rPr>
          <w:rFonts w:asciiTheme="minorEastAsia" w:eastAsiaTheme="minorEastAsia" w:hAnsiTheme="minorEastAsia" w:cs="ＭＳ Ｐゴシック" w:hint="eastAsia"/>
          <w:b/>
          <w:kern w:val="0"/>
          <w:szCs w:val="21"/>
        </w:rPr>
        <w:t>極めて</w:t>
      </w:r>
      <w:r w:rsidR="0098099C" w:rsidRPr="003F12BE">
        <w:rPr>
          <w:rFonts w:asciiTheme="minorEastAsia" w:eastAsiaTheme="minorEastAsia" w:hAnsiTheme="minorEastAsia" w:cs="ＭＳ Ｐゴシック" w:hint="eastAsia"/>
          <w:b/>
          <w:kern w:val="0"/>
          <w:szCs w:val="21"/>
        </w:rPr>
        <w:t>困難にし</w:t>
      </w:r>
      <w:r w:rsidR="007C71DE" w:rsidRPr="003F12BE">
        <w:rPr>
          <w:rFonts w:asciiTheme="minorEastAsia" w:eastAsiaTheme="minorEastAsia" w:hAnsiTheme="minorEastAsia" w:cs="ＭＳ Ｐゴシック" w:hint="eastAsia"/>
          <w:b/>
          <w:kern w:val="0"/>
          <w:szCs w:val="21"/>
        </w:rPr>
        <w:t>て</w:t>
      </w:r>
      <w:r w:rsidR="002B190F" w:rsidRPr="003F12BE">
        <w:rPr>
          <w:rFonts w:asciiTheme="minorEastAsia" w:eastAsiaTheme="minorEastAsia" w:hAnsiTheme="minorEastAsia" w:cs="ＭＳ Ｐゴシック" w:hint="eastAsia"/>
          <w:b/>
          <w:kern w:val="0"/>
          <w:szCs w:val="21"/>
        </w:rPr>
        <w:t>います</w:t>
      </w:r>
      <w:r w:rsidR="00CE47F5" w:rsidRPr="003F12BE">
        <w:rPr>
          <w:rFonts w:asciiTheme="minorEastAsia" w:eastAsiaTheme="minorEastAsia" w:hAnsiTheme="minorEastAsia" w:cs="ＭＳ Ｐゴシック" w:hint="eastAsia"/>
          <w:b/>
          <w:kern w:val="0"/>
          <w:szCs w:val="21"/>
        </w:rPr>
        <w:t>。</w:t>
      </w:r>
      <w:r w:rsidR="00427900" w:rsidRPr="003F12BE">
        <w:rPr>
          <w:rFonts w:asciiTheme="minorEastAsia" w:eastAsiaTheme="minorEastAsia" w:hAnsiTheme="minorEastAsia" w:cs="ＭＳ Ｐゴシック" w:hint="eastAsia"/>
          <w:b/>
          <w:kern w:val="0"/>
          <w:szCs w:val="21"/>
        </w:rPr>
        <w:t>岸田内閣の成長と分配の好循環を目指した「新しい資本主義」</w:t>
      </w:r>
      <w:r w:rsidR="00091FF7" w:rsidRPr="003F12BE">
        <w:rPr>
          <w:rFonts w:asciiTheme="minorEastAsia" w:eastAsiaTheme="minorEastAsia" w:hAnsiTheme="minorEastAsia" w:cs="ＭＳ Ｐゴシック" w:hint="eastAsia"/>
          <w:b/>
          <w:kern w:val="0"/>
          <w:szCs w:val="21"/>
        </w:rPr>
        <w:t>と</w:t>
      </w:r>
      <w:r w:rsidR="00563662" w:rsidRPr="003F12BE">
        <w:rPr>
          <w:rFonts w:asciiTheme="minorEastAsia" w:eastAsiaTheme="minorEastAsia" w:hAnsiTheme="minorEastAsia" w:cs="ＭＳ Ｐゴシック" w:hint="eastAsia"/>
          <w:b/>
          <w:kern w:val="0"/>
          <w:szCs w:val="21"/>
        </w:rPr>
        <w:t>「</w:t>
      </w:r>
      <w:r w:rsidR="008212F2" w:rsidRPr="003F12BE">
        <w:rPr>
          <w:rFonts w:asciiTheme="minorEastAsia" w:eastAsiaTheme="minorEastAsia" w:hAnsiTheme="minorEastAsia" w:cs="ＭＳ Ｐゴシック" w:hint="eastAsia"/>
          <w:b/>
          <w:kern w:val="0"/>
          <w:szCs w:val="21"/>
        </w:rPr>
        <w:t>貯蓄から投資資産形成へ</w:t>
      </w:r>
      <w:r w:rsidR="00563662" w:rsidRPr="003F12BE">
        <w:rPr>
          <w:rFonts w:asciiTheme="minorEastAsia" w:eastAsiaTheme="minorEastAsia" w:hAnsiTheme="minorEastAsia" w:cs="ＭＳ Ｐゴシック" w:hint="eastAsia"/>
          <w:b/>
          <w:kern w:val="0"/>
          <w:szCs w:val="21"/>
        </w:rPr>
        <w:t>」</w:t>
      </w:r>
      <w:r w:rsidR="008212F2" w:rsidRPr="003F12BE">
        <w:rPr>
          <w:rFonts w:asciiTheme="minorEastAsia" w:eastAsiaTheme="minorEastAsia" w:hAnsiTheme="minorEastAsia" w:cs="ＭＳ Ｐゴシック" w:hint="eastAsia"/>
          <w:b/>
          <w:kern w:val="0"/>
          <w:szCs w:val="21"/>
        </w:rPr>
        <w:t>の掛け声</w:t>
      </w:r>
      <w:r w:rsidR="00563662" w:rsidRPr="003F12BE">
        <w:rPr>
          <w:rFonts w:asciiTheme="minorEastAsia" w:eastAsiaTheme="minorEastAsia" w:hAnsiTheme="minorEastAsia" w:cs="ＭＳ Ｐゴシック" w:hint="eastAsia"/>
          <w:b/>
          <w:kern w:val="0"/>
          <w:szCs w:val="21"/>
        </w:rPr>
        <w:t>にもかかわらず、</w:t>
      </w:r>
      <w:r w:rsidR="000329D9" w:rsidRPr="003F12BE">
        <w:rPr>
          <w:rFonts w:asciiTheme="minorEastAsia" w:eastAsiaTheme="minorEastAsia" w:hAnsiTheme="minorEastAsia" w:cs="ＭＳ Ｐゴシック" w:hint="eastAsia"/>
          <w:b/>
          <w:kern w:val="0"/>
          <w:szCs w:val="21"/>
        </w:rPr>
        <w:t>２０２１年度の</w:t>
      </w:r>
      <w:r w:rsidR="008F56D6" w:rsidRPr="003F12BE">
        <w:rPr>
          <w:rFonts w:asciiTheme="minorEastAsia" w:eastAsiaTheme="minorEastAsia" w:hAnsiTheme="minorEastAsia" w:cs="ＭＳ Ｐゴシック" w:hint="eastAsia"/>
          <w:b/>
          <w:kern w:val="0"/>
          <w:szCs w:val="21"/>
        </w:rPr>
        <w:t>民間</w:t>
      </w:r>
      <w:r w:rsidR="00E60B45" w:rsidRPr="003F12BE">
        <w:rPr>
          <w:rFonts w:asciiTheme="minorEastAsia" w:eastAsiaTheme="minorEastAsia" w:hAnsiTheme="minorEastAsia" w:cs="ＭＳ Ｐゴシック" w:hint="eastAsia"/>
          <w:b/>
          <w:kern w:val="0"/>
          <w:szCs w:val="21"/>
        </w:rPr>
        <w:t>企業内部</w:t>
      </w:r>
      <w:r w:rsidR="008F56D6" w:rsidRPr="003F12BE">
        <w:rPr>
          <w:rFonts w:asciiTheme="minorEastAsia" w:eastAsiaTheme="minorEastAsia" w:hAnsiTheme="minorEastAsia" w:cs="ＭＳ Ｐゴシック" w:hint="eastAsia"/>
          <w:b/>
          <w:kern w:val="0"/>
          <w:szCs w:val="21"/>
        </w:rPr>
        <w:t>留保</w:t>
      </w:r>
      <w:r w:rsidR="00E60B45" w:rsidRPr="003F12BE">
        <w:rPr>
          <w:rFonts w:asciiTheme="minorEastAsia" w:eastAsiaTheme="minorEastAsia" w:hAnsiTheme="minorEastAsia" w:cs="ＭＳ Ｐゴシック" w:hint="eastAsia"/>
          <w:b/>
          <w:kern w:val="0"/>
          <w:szCs w:val="21"/>
        </w:rPr>
        <w:t>は</w:t>
      </w:r>
      <w:hyperlink r:id="rId8" w:tgtFrame="_blank" w:history="1">
        <w:r w:rsidR="000329D9" w:rsidRPr="003F12BE">
          <w:rPr>
            <w:rFonts w:asciiTheme="minorEastAsia" w:eastAsiaTheme="minorEastAsia" w:hAnsiTheme="minorEastAsia" w:cs="ＭＳ Ｐゴシック"/>
            <w:b/>
            <w:color w:val="4007A2"/>
            <w:kern w:val="0"/>
            <w:szCs w:val="21"/>
            <w:u w:val="single"/>
          </w:rPr>
          <w:t>500兆円超 10年連続で過去最高更新</w:t>
        </w:r>
      </w:hyperlink>
      <w:r w:rsidR="00481FE4" w:rsidRPr="003F12BE">
        <w:rPr>
          <w:rFonts w:asciiTheme="minorEastAsia" w:eastAsiaTheme="minorEastAsia" w:hAnsiTheme="minorEastAsia" w:cs="ＭＳ Ｐゴシック" w:hint="eastAsia"/>
          <w:b/>
          <w:color w:val="444444"/>
          <w:kern w:val="0"/>
          <w:szCs w:val="21"/>
        </w:rPr>
        <w:t>（</w:t>
      </w:r>
      <w:hyperlink r:id="rId9" w:history="1">
        <w:r w:rsidR="003E1BCE" w:rsidRPr="000329D9">
          <w:rPr>
            <w:rStyle w:val="ac"/>
            <w:rFonts w:asciiTheme="minorEastAsia" w:eastAsiaTheme="minorEastAsia" w:hAnsiTheme="minorEastAsia" w:cs="ＭＳ Ｐゴシック"/>
            <w:b/>
            <w:kern w:val="0"/>
            <w:szCs w:val="21"/>
          </w:rPr>
          <w:t>www.asahi.com/articles/</w:t>
        </w:r>
        <w:r w:rsidR="003E1BCE" w:rsidRPr="003F12BE">
          <w:rPr>
            <w:rStyle w:val="ac"/>
            <w:rFonts w:asciiTheme="minorEastAsia" w:eastAsiaTheme="minorEastAsia" w:hAnsiTheme="minorEastAsia" w:cs="ＭＳ Ｐゴシック"/>
            <w:b/>
            <w:kern w:val="0"/>
            <w:szCs w:val="21"/>
          </w:rPr>
          <w:t xml:space="preserve"> </w:t>
        </w:r>
        <w:r w:rsidR="003E1BCE" w:rsidRPr="000329D9">
          <w:rPr>
            <w:rStyle w:val="ac"/>
            <w:rFonts w:asciiTheme="minorEastAsia" w:eastAsiaTheme="minorEastAsia" w:hAnsiTheme="minorEastAsia" w:cs="ＭＳ Ｐゴシック"/>
            <w:b/>
            <w:kern w:val="0"/>
            <w:szCs w:val="21"/>
          </w:rPr>
          <w:t>ASQ913FRVQ91ULFA004.html</w:t>
        </w:r>
      </w:hyperlink>
      <w:r w:rsidR="00310DEA" w:rsidRPr="003F12BE">
        <w:rPr>
          <w:rFonts w:asciiTheme="minorEastAsia" w:eastAsiaTheme="minorEastAsia" w:hAnsiTheme="minorEastAsia" w:cs="ＭＳ Ｐゴシック" w:hint="eastAsia"/>
          <w:b/>
          <w:color w:val="006621"/>
          <w:kern w:val="0"/>
          <w:szCs w:val="21"/>
        </w:rPr>
        <w:t>）しており、</w:t>
      </w:r>
      <w:r w:rsidR="0088372E" w:rsidRPr="003F12BE">
        <w:rPr>
          <w:rFonts w:asciiTheme="minorEastAsia" w:eastAsiaTheme="minorEastAsia" w:hAnsiTheme="minorEastAsia" w:cs="ＭＳ Ｐゴシック" w:hint="eastAsia"/>
          <w:b/>
          <w:kern w:val="0"/>
          <w:szCs w:val="21"/>
        </w:rPr>
        <w:t>直近では</w:t>
      </w:r>
      <w:r w:rsidR="00106DBF" w:rsidRPr="003F12BE">
        <w:rPr>
          <w:rFonts w:asciiTheme="minorEastAsia" w:eastAsiaTheme="minorEastAsia" w:hAnsiTheme="minorEastAsia" w:cs="ＭＳ Ｐゴシック" w:hint="eastAsia"/>
          <w:b/>
          <w:kern w:val="0"/>
          <w:szCs w:val="21"/>
        </w:rPr>
        <w:t>従来</w:t>
      </w:r>
      <w:r w:rsidR="00811A66" w:rsidRPr="003F12BE">
        <w:rPr>
          <w:rFonts w:asciiTheme="minorEastAsia" w:eastAsiaTheme="minorEastAsia" w:hAnsiTheme="minorEastAsia" w:cs="ＭＳ Ｐゴシック" w:hint="eastAsia"/>
          <w:b/>
          <w:kern w:val="0"/>
          <w:szCs w:val="21"/>
        </w:rPr>
        <w:t>わが国農</w:t>
      </w:r>
      <w:r w:rsidR="00E9206B" w:rsidRPr="003F12BE">
        <w:rPr>
          <w:rFonts w:asciiTheme="minorEastAsia" w:eastAsiaTheme="minorEastAsia" w:hAnsiTheme="minorEastAsia" w:cs="ＭＳ Ｐゴシック" w:hint="eastAsia"/>
          <w:b/>
          <w:kern w:val="0"/>
          <w:szCs w:val="21"/>
        </w:rPr>
        <w:t>漁</w:t>
      </w:r>
      <w:r w:rsidR="005C68CF" w:rsidRPr="003F12BE">
        <w:rPr>
          <w:rFonts w:asciiTheme="minorEastAsia" w:eastAsiaTheme="minorEastAsia" w:hAnsiTheme="minorEastAsia" w:cs="ＭＳ Ｐゴシック" w:hint="eastAsia"/>
          <w:b/>
          <w:kern w:val="0"/>
          <w:szCs w:val="21"/>
        </w:rPr>
        <w:t>業</w:t>
      </w:r>
      <w:r w:rsidR="0038410A" w:rsidRPr="003F12BE">
        <w:rPr>
          <w:rFonts w:asciiTheme="minorEastAsia" w:eastAsiaTheme="minorEastAsia" w:hAnsiTheme="minorEastAsia" w:cs="ＭＳ Ｐゴシック" w:hint="eastAsia"/>
          <w:b/>
          <w:kern w:val="0"/>
          <w:szCs w:val="21"/>
        </w:rPr>
        <w:t>や</w:t>
      </w:r>
      <w:r w:rsidR="000F74D0" w:rsidRPr="003F12BE">
        <w:rPr>
          <w:rFonts w:asciiTheme="minorEastAsia" w:eastAsiaTheme="minorEastAsia" w:hAnsiTheme="minorEastAsia" w:cs="ＭＳ Ｐゴシック" w:hint="eastAsia"/>
          <w:b/>
          <w:kern w:val="0"/>
          <w:szCs w:val="21"/>
        </w:rPr>
        <w:t>工</w:t>
      </w:r>
      <w:r w:rsidR="00811A66" w:rsidRPr="003F12BE">
        <w:rPr>
          <w:rFonts w:asciiTheme="minorEastAsia" w:eastAsiaTheme="minorEastAsia" w:hAnsiTheme="minorEastAsia" w:cs="ＭＳ Ｐゴシック" w:hint="eastAsia"/>
          <w:b/>
          <w:kern w:val="0"/>
          <w:szCs w:val="21"/>
        </w:rPr>
        <w:t>業</w:t>
      </w:r>
      <w:r w:rsidR="00195B2D" w:rsidRPr="003F12BE">
        <w:rPr>
          <w:rFonts w:asciiTheme="minorEastAsia" w:eastAsiaTheme="minorEastAsia" w:hAnsiTheme="minorEastAsia" w:cs="ＭＳ Ｐゴシック" w:hint="eastAsia"/>
          <w:b/>
          <w:kern w:val="0"/>
          <w:szCs w:val="21"/>
        </w:rPr>
        <w:t>・サービス産業部門</w:t>
      </w:r>
      <w:r w:rsidR="00715FDF" w:rsidRPr="003F12BE">
        <w:rPr>
          <w:rFonts w:asciiTheme="minorEastAsia" w:eastAsiaTheme="minorEastAsia" w:hAnsiTheme="minorEastAsia" w:cs="ＭＳ Ｐゴシック" w:hint="eastAsia"/>
          <w:b/>
          <w:kern w:val="0"/>
          <w:szCs w:val="21"/>
        </w:rPr>
        <w:t>の</w:t>
      </w:r>
      <w:r w:rsidR="00114F7A" w:rsidRPr="003F12BE">
        <w:rPr>
          <w:rFonts w:asciiTheme="minorEastAsia" w:eastAsiaTheme="minorEastAsia" w:hAnsiTheme="minorEastAsia" w:cs="ＭＳ Ｐゴシック" w:hint="eastAsia"/>
          <w:b/>
          <w:kern w:val="0"/>
          <w:szCs w:val="21"/>
        </w:rPr>
        <w:t>中小企業</w:t>
      </w:r>
      <w:r w:rsidR="00715FDF" w:rsidRPr="003F12BE">
        <w:rPr>
          <w:rFonts w:asciiTheme="minorEastAsia" w:eastAsiaTheme="minorEastAsia" w:hAnsiTheme="minorEastAsia" w:cs="ＭＳ Ｐゴシック" w:hint="eastAsia"/>
          <w:b/>
          <w:kern w:val="0"/>
          <w:szCs w:val="21"/>
        </w:rPr>
        <w:t>労働力不足</w:t>
      </w:r>
      <w:r w:rsidR="008306E1" w:rsidRPr="003F12BE">
        <w:rPr>
          <w:rFonts w:asciiTheme="minorEastAsia" w:eastAsiaTheme="minorEastAsia" w:hAnsiTheme="minorEastAsia" w:cs="ＭＳ Ｐゴシック" w:hint="eastAsia"/>
          <w:b/>
          <w:kern w:val="0"/>
          <w:szCs w:val="21"/>
        </w:rPr>
        <w:t>の解消</w:t>
      </w:r>
      <w:r w:rsidR="00936E4D" w:rsidRPr="003F12BE">
        <w:rPr>
          <w:rFonts w:asciiTheme="minorEastAsia" w:eastAsiaTheme="minorEastAsia" w:hAnsiTheme="minorEastAsia" w:cs="ＭＳ Ｐゴシック" w:hint="eastAsia"/>
          <w:b/>
          <w:kern w:val="0"/>
          <w:szCs w:val="21"/>
        </w:rPr>
        <w:t>に貢献してきた</w:t>
      </w:r>
      <w:r w:rsidR="00D53999" w:rsidRPr="003F12BE">
        <w:rPr>
          <w:rFonts w:asciiTheme="minorEastAsia" w:eastAsiaTheme="minorEastAsia" w:hAnsiTheme="minorEastAsia" w:cs="ＭＳ Ｐゴシック" w:hint="eastAsia"/>
          <w:b/>
          <w:kern w:val="0"/>
          <w:szCs w:val="21"/>
        </w:rPr>
        <w:t>ベトナムを初め</w:t>
      </w:r>
      <w:r w:rsidR="00156EB6" w:rsidRPr="003F12BE">
        <w:rPr>
          <w:rFonts w:asciiTheme="minorEastAsia" w:eastAsiaTheme="minorEastAsia" w:hAnsiTheme="minorEastAsia" w:cs="ＭＳ Ｐゴシック" w:hint="eastAsia"/>
          <w:b/>
          <w:kern w:val="0"/>
          <w:szCs w:val="21"/>
        </w:rPr>
        <w:t>とする</w:t>
      </w:r>
      <w:r w:rsidR="00D53999" w:rsidRPr="003F12BE">
        <w:rPr>
          <w:rFonts w:asciiTheme="minorEastAsia" w:eastAsiaTheme="minorEastAsia" w:hAnsiTheme="minorEastAsia" w:cs="ＭＳ Ｐゴシック" w:hint="eastAsia"/>
          <w:b/>
          <w:kern w:val="0"/>
          <w:szCs w:val="21"/>
        </w:rPr>
        <w:t>途上国からの</w:t>
      </w:r>
      <w:r w:rsidR="00284944" w:rsidRPr="003F12BE">
        <w:rPr>
          <w:rFonts w:asciiTheme="minorEastAsia" w:eastAsiaTheme="minorEastAsia" w:hAnsiTheme="minorEastAsia" w:cs="ＭＳ Ｐゴシック" w:hint="eastAsia"/>
          <w:b/>
          <w:kern w:val="0"/>
          <w:szCs w:val="21"/>
        </w:rPr>
        <w:t>「実</w:t>
      </w:r>
      <w:r w:rsidR="00A73311" w:rsidRPr="003F12BE">
        <w:rPr>
          <w:rFonts w:asciiTheme="minorEastAsia" w:eastAsiaTheme="minorEastAsia" w:hAnsiTheme="minorEastAsia" w:cs="ＭＳ Ｐゴシック" w:hint="eastAsia"/>
          <w:b/>
          <w:kern w:val="0"/>
          <w:szCs w:val="21"/>
        </w:rPr>
        <w:t>務</w:t>
      </w:r>
      <w:r w:rsidR="00284944" w:rsidRPr="003F12BE">
        <w:rPr>
          <w:rFonts w:asciiTheme="minorEastAsia" w:eastAsiaTheme="minorEastAsia" w:hAnsiTheme="minorEastAsia" w:cs="ＭＳ Ｐゴシック" w:hint="eastAsia"/>
          <w:b/>
          <w:kern w:val="0"/>
          <w:szCs w:val="21"/>
        </w:rPr>
        <w:t>実習生」</w:t>
      </w:r>
      <w:r w:rsidR="00D155E7" w:rsidRPr="003F12BE">
        <w:rPr>
          <w:rFonts w:asciiTheme="minorEastAsia" w:eastAsiaTheme="minorEastAsia" w:hAnsiTheme="minorEastAsia" w:cs="ＭＳ Ｐゴシック" w:hint="eastAsia"/>
          <w:b/>
          <w:kern w:val="0"/>
          <w:szCs w:val="21"/>
        </w:rPr>
        <w:t>の</w:t>
      </w:r>
      <w:r w:rsidR="00F312DD" w:rsidRPr="003F12BE">
        <w:rPr>
          <w:rFonts w:asciiTheme="minorEastAsia" w:eastAsiaTheme="minorEastAsia" w:hAnsiTheme="minorEastAsia" w:cs="ＭＳ Ｐゴシック" w:hint="eastAsia"/>
          <w:b/>
          <w:kern w:val="0"/>
          <w:szCs w:val="21"/>
        </w:rPr>
        <w:t>確保さえ</w:t>
      </w:r>
      <w:r w:rsidR="00BB3981" w:rsidRPr="003F12BE">
        <w:rPr>
          <w:rFonts w:asciiTheme="minorEastAsia" w:eastAsiaTheme="minorEastAsia" w:hAnsiTheme="minorEastAsia" w:cs="ＭＳ Ｐゴシック" w:hint="eastAsia"/>
          <w:b/>
          <w:kern w:val="0"/>
          <w:szCs w:val="21"/>
        </w:rPr>
        <w:t>困難な状況が生まれて</w:t>
      </w:r>
      <w:r w:rsidR="00067671" w:rsidRPr="003F12BE">
        <w:rPr>
          <w:rFonts w:asciiTheme="minorEastAsia" w:eastAsiaTheme="minorEastAsia" w:hAnsiTheme="minorEastAsia" w:cs="ＭＳ Ｐゴシック" w:hint="eastAsia"/>
          <w:b/>
          <w:kern w:val="0"/>
          <w:szCs w:val="21"/>
        </w:rPr>
        <w:t>おり、労働力不足</w:t>
      </w:r>
      <w:r w:rsidR="00655FD8" w:rsidRPr="003F12BE">
        <w:rPr>
          <w:rFonts w:asciiTheme="minorEastAsia" w:eastAsiaTheme="minorEastAsia" w:hAnsiTheme="minorEastAsia" w:cs="ＭＳ Ｐゴシック" w:hint="eastAsia"/>
          <w:b/>
          <w:kern w:val="0"/>
          <w:szCs w:val="21"/>
        </w:rPr>
        <w:t>、人口減による日本経済</w:t>
      </w:r>
      <w:r w:rsidR="00D85FB3" w:rsidRPr="003F12BE">
        <w:rPr>
          <w:rFonts w:asciiTheme="minorEastAsia" w:eastAsiaTheme="minorEastAsia" w:hAnsiTheme="minorEastAsia" w:cs="ＭＳ Ｐゴシック" w:hint="eastAsia"/>
          <w:b/>
          <w:kern w:val="0"/>
          <w:szCs w:val="21"/>
        </w:rPr>
        <w:t>潜在力</w:t>
      </w:r>
      <w:r w:rsidR="00655FD8" w:rsidRPr="003F12BE">
        <w:rPr>
          <w:rFonts w:asciiTheme="minorEastAsia" w:eastAsiaTheme="minorEastAsia" w:hAnsiTheme="minorEastAsia" w:cs="ＭＳ Ｐゴシック" w:hint="eastAsia"/>
          <w:b/>
          <w:kern w:val="0"/>
          <w:szCs w:val="21"/>
        </w:rPr>
        <w:t>の</w:t>
      </w:r>
      <w:r w:rsidR="001960B0" w:rsidRPr="003F12BE">
        <w:rPr>
          <w:rFonts w:asciiTheme="minorEastAsia" w:eastAsiaTheme="minorEastAsia" w:hAnsiTheme="minorEastAsia" w:cs="ＭＳ Ｐゴシック" w:hint="eastAsia"/>
          <w:b/>
          <w:kern w:val="0"/>
          <w:szCs w:val="21"/>
        </w:rPr>
        <w:t>低下</w:t>
      </w:r>
      <w:r w:rsidR="000178E1" w:rsidRPr="003F12BE">
        <w:rPr>
          <w:rFonts w:asciiTheme="minorEastAsia" w:eastAsiaTheme="minorEastAsia" w:hAnsiTheme="minorEastAsia" w:cs="ＭＳ Ｐゴシック" w:hint="eastAsia"/>
          <w:b/>
          <w:kern w:val="0"/>
          <w:szCs w:val="21"/>
        </w:rPr>
        <w:t>懸念は一層深刻化しつつあり</w:t>
      </w:r>
      <w:r w:rsidR="00BB3981" w:rsidRPr="003F12BE">
        <w:rPr>
          <w:rFonts w:asciiTheme="minorEastAsia" w:eastAsiaTheme="minorEastAsia" w:hAnsiTheme="minorEastAsia" w:cs="ＭＳ Ｐゴシック" w:hint="eastAsia"/>
          <w:b/>
          <w:kern w:val="0"/>
          <w:szCs w:val="21"/>
        </w:rPr>
        <w:t>ます。</w:t>
      </w:r>
    </w:p>
    <w:p w14:paraId="5CADC761" w14:textId="77777777" w:rsidR="00CE47F5" w:rsidRPr="003F12BE" w:rsidRDefault="00CE47F5" w:rsidP="00A948FA">
      <w:pPr>
        <w:widowControl/>
        <w:spacing w:line="320" w:lineRule="exact"/>
        <w:jc w:val="left"/>
        <w:rPr>
          <w:rFonts w:asciiTheme="minorEastAsia" w:hAnsiTheme="minorEastAsia" w:cs="ＭＳ Ｐゴシック"/>
          <w:b/>
          <w:kern w:val="0"/>
          <w:szCs w:val="21"/>
        </w:rPr>
      </w:pPr>
    </w:p>
    <w:p w14:paraId="18411DB0" w14:textId="594AB0FB" w:rsidR="005439C5" w:rsidRPr="00BE0B65" w:rsidRDefault="00CE47F5" w:rsidP="00A948FA">
      <w:pPr>
        <w:spacing w:line="320" w:lineRule="exact"/>
        <w:rPr>
          <w:rFonts w:asciiTheme="minorEastAsia" w:hAnsiTheme="minorEastAsia" w:cs="ＭＳ Ｐゴシック"/>
          <w:b/>
          <w:kern w:val="0"/>
          <w:szCs w:val="21"/>
        </w:rPr>
      </w:pPr>
      <w:r w:rsidRPr="00BE0B65">
        <w:rPr>
          <w:rFonts w:asciiTheme="minorEastAsia" w:hAnsiTheme="minorEastAsia" w:cs="ＭＳ Ｐゴシック" w:hint="eastAsia"/>
          <w:b/>
          <w:kern w:val="0"/>
          <w:szCs w:val="21"/>
        </w:rPr>
        <w:t>外交関係では、</w:t>
      </w:r>
      <w:r w:rsidR="00600526" w:rsidRPr="00BE0B65">
        <w:rPr>
          <w:rFonts w:asciiTheme="minorEastAsia" w:hAnsiTheme="minorEastAsia" w:cs="ＭＳ Ｐゴシック" w:hint="eastAsia"/>
          <w:b/>
          <w:kern w:val="0"/>
          <w:szCs w:val="21"/>
        </w:rPr>
        <w:t>ここ数年来ソウルの日本大使館前や名古屋市で開催された愛知県後援の</w:t>
      </w:r>
      <w:r w:rsidR="00B945D9" w:rsidRPr="00BE0B65">
        <w:rPr>
          <w:rFonts w:asciiTheme="minorEastAsia" w:hAnsiTheme="minorEastAsia" w:cs="ＭＳ Ｐゴシック" w:hint="eastAsia"/>
          <w:b/>
          <w:kern w:val="0"/>
          <w:szCs w:val="21"/>
        </w:rPr>
        <w:t>「</w:t>
      </w:r>
      <w:r w:rsidR="00884BB1" w:rsidRPr="00BE0B65">
        <w:rPr>
          <w:rFonts w:asciiTheme="minorEastAsia" w:hAnsiTheme="minorEastAsia" w:cs="ＭＳ Ｐゴシック" w:hint="eastAsia"/>
          <w:b/>
          <w:kern w:val="0"/>
          <w:szCs w:val="21"/>
        </w:rPr>
        <w:t>あいち</w:t>
      </w:r>
      <w:r w:rsidR="006B5231" w:rsidRPr="00BE0B65">
        <w:rPr>
          <w:rFonts w:asciiTheme="minorEastAsia" w:hAnsiTheme="minorEastAsia" w:cs="ＭＳ Ｐゴシック" w:hint="eastAsia"/>
          <w:b/>
          <w:kern w:val="0"/>
          <w:szCs w:val="21"/>
        </w:rPr>
        <w:t>トリエンナーレ</w:t>
      </w:r>
      <w:r w:rsidR="00A56A9B" w:rsidRPr="00BE0B65">
        <w:rPr>
          <w:rFonts w:asciiTheme="minorEastAsia" w:hAnsiTheme="minorEastAsia" w:cs="ＭＳ Ｐゴシック" w:hint="eastAsia"/>
          <w:b/>
          <w:kern w:val="0"/>
          <w:szCs w:val="21"/>
        </w:rPr>
        <w:t>」</w:t>
      </w:r>
      <w:r w:rsidR="00B173FB" w:rsidRPr="00BE0B65">
        <w:rPr>
          <w:rFonts w:asciiTheme="minorEastAsia" w:hAnsiTheme="minorEastAsia" w:cs="ＭＳ Ｐゴシック" w:hint="eastAsia"/>
          <w:b/>
          <w:kern w:val="0"/>
          <w:szCs w:val="21"/>
        </w:rPr>
        <w:t>（２０１９年８月）</w:t>
      </w:r>
      <w:r w:rsidR="00600526" w:rsidRPr="00BE0B65">
        <w:rPr>
          <w:rFonts w:asciiTheme="minorEastAsia" w:hAnsiTheme="minorEastAsia" w:cs="ＭＳ Ｐゴシック" w:hint="eastAsia"/>
          <w:b/>
          <w:kern w:val="0"/>
          <w:szCs w:val="21"/>
        </w:rPr>
        <w:t>で韓国の慰安婦像が設置されると、名古屋市長を巻き込んだ国内抗議集会が各地で報道されて、日韓関係は政治的試練に直面し</w:t>
      </w:r>
      <w:r w:rsidR="001B2637" w:rsidRPr="00BE0B65">
        <w:rPr>
          <w:rFonts w:asciiTheme="minorEastAsia" w:hAnsiTheme="minorEastAsia" w:cs="ＭＳ Ｐゴシック" w:hint="eastAsia"/>
          <w:b/>
          <w:kern w:val="0"/>
          <w:szCs w:val="21"/>
        </w:rPr>
        <w:t>てき</w:t>
      </w:r>
      <w:r w:rsidR="00600526" w:rsidRPr="00BE0B65">
        <w:rPr>
          <w:rFonts w:asciiTheme="minorEastAsia" w:hAnsiTheme="minorEastAsia" w:cs="ＭＳ Ｐゴシック" w:hint="eastAsia"/>
          <w:b/>
          <w:kern w:val="0"/>
          <w:szCs w:val="21"/>
        </w:rPr>
        <w:t>ました</w:t>
      </w:r>
      <w:r w:rsidR="00E302B5" w:rsidRPr="00BE0B65">
        <w:rPr>
          <w:rFonts w:asciiTheme="minorEastAsia" w:hAnsiTheme="minorEastAsia" w:cs="ＭＳ Ｐゴシック" w:hint="eastAsia"/>
          <w:b/>
          <w:kern w:val="0"/>
          <w:szCs w:val="21"/>
        </w:rPr>
        <w:t>が、本</w:t>
      </w:r>
      <w:r w:rsidR="007C71DE" w:rsidRPr="00BE0B65">
        <w:rPr>
          <w:rFonts w:asciiTheme="minorEastAsia" w:hAnsiTheme="minorEastAsia" w:cs="ＭＳ Ｐゴシック" w:hint="eastAsia"/>
          <w:b/>
          <w:kern w:val="0"/>
          <w:szCs w:val="21"/>
        </w:rPr>
        <w:t>年</w:t>
      </w:r>
      <w:r w:rsidR="001263B5" w:rsidRPr="00BE0B65">
        <w:rPr>
          <w:rFonts w:asciiTheme="minorEastAsia" w:hAnsiTheme="minorEastAsia" w:cs="ＭＳ Ｐゴシック" w:hint="eastAsia"/>
          <w:b/>
          <w:kern w:val="0"/>
          <w:szCs w:val="21"/>
        </w:rPr>
        <w:t>の</w:t>
      </w:r>
      <w:r w:rsidR="000F5F66" w:rsidRPr="00BE0B65">
        <w:rPr>
          <w:rFonts w:asciiTheme="minorEastAsia" w:hAnsiTheme="minorEastAsia" w:cs="ＭＳ Ｐゴシック" w:hint="eastAsia"/>
          <w:b/>
          <w:kern w:val="0"/>
          <w:szCs w:val="21"/>
        </w:rPr>
        <w:t>韓国における</w:t>
      </w:r>
      <w:r w:rsidR="0028708F" w:rsidRPr="00BE0B65">
        <w:rPr>
          <w:rFonts w:asciiTheme="minorEastAsia" w:hAnsiTheme="minorEastAsia" w:cs="ＭＳ Ｐゴシック" w:hint="eastAsia"/>
          <w:b/>
          <w:kern w:val="0"/>
          <w:szCs w:val="21"/>
        </w:rPr>
        <w:t>尹</w:t>
      </w:r>
      <w:r w:rsidR="007F764C" w:rsidRPr="00BE0B65">
        <w:rPr>
          <w:rFonts w:asciiTheme="minorEastAsia" w:hAnsiTheme="minorEastAsia"/>
          <w:szCs w:val="21"/>
        </w:rPr>
        <w:t>錫悦</w:t>
      </w:r>
      <w:r w:rsidR="00826C97" w:rsidRPr="00BE0B65">
        <w:rPr>
          <w:rFonts w:asciiTheme="minorEastAsia" w:hAnsiTheme="minorEastAsia" w:cs="ＭＳ Ｐゴシック" w:hint="eastAsia"/>
          <w:b/>
          <w:kern w:val="0"/>
          <w:szCs w:val="21"/>
        </w:rPr>
        <w:t>大統領</w:t>
      </w:r>
      <w:r w:rsidR="00AD0AD9" w:rsidRPr="00BE0B65">
        <w:rPr>
          <w:rFonts w:asciiTheme="minorEastAsia" w:hAnsiTheme="minorEastAsia" w:cs="ＭＳ Ｐゴシック" w:hint="eastAsia"/>
          <w:b/>
          <w:kern w:val="0"/>
          <w:szCs w:val="21"/>
        </w:rPr>
        <w:t>政権の誕生により</w:t>
      </w:r>
      <w:r w:rsidRPr="00BE0B65">
        <w:rPr>
          <w:rFonts w:asciiTheme="minorEastAsia" w:hAnsiTheme="minorEastAsia" w:cs="ＭＳ Ｐゴシック" w:hint="eastAsia"/>
          <w:b/>
          <w:kern w:val="0"/>
          <w:szCs w:val="21"/>
        </w:rPr>
        <w:t>、</w:t>
      </w:r>
      <w:r w:rsidR="00FA1FAD" w:rsidRPr="00BE0B65">
        <w:rPr>
          <w:rFonts w:asciiTheme="minorEastAsia" w:hAnsiTheme="minorEastAsia" w:cs="ＭＳ Ｐゴシック" w:hint="eastAsia"/>
          <w:b/>
          <w:kern w:val="0"/>
          <w:szCs w:val="21"/>
        </w:rPr>
        <w:t>これま</w:t>
      </w:r>
      <w:r w:rsidR="008F01C4" w:rsidRPr="00BE0B65">
        <w:rPr>
          <w:rFonts w:asciiTheme="minorEastAsia" w:hAnsiTheme="minorEastAsia" w:cs="ＭＳ Ｐゴシック" w:hint="eastAsia"/>
          <w:b/>
          <w:kern w:val="0"/>
          <w:szCs w:val="21"/>
        </w:rPr>
        <w:t>で</w:t>
      </w:r>
      <w:r w:rsidRPr="00BE0B65">
        <w:rPr>
          <w:rFonts w:asciiTheme="minorEastAsia" w:hAnsiTheme="minorEastAsia" w:cs="ＭＳ Ｐゴシック" w:hint="eastAsia"/>
          <w:b/>
          <w:kern w:val="0"/>
          <w:szCs w:val="21"/>
        </w:rPr>
        <w:t>日韓関係をこじらせて</w:t>
      </w:r>
      <w:r w:rsidR="007C71DE" w:rsidRPr="00BE0B65">
        <w:rPr>
          <w:rFonts w:asciiTheme="minorEastAsia" w:hAnsiTheme="minorEastAsia" w:cs="ＭＳ Ｐゴシック" w:hint="eastAsia"/>
          <w:b/>
          <w:kern w:val="0"/>
          <w:szCs w:val="21"/>
        </w:rPr>
        <w:t>き</w:t>
      </w:r>
      <w:r w:rsidRPr="00BE0B65">
        <w:rPr>
          <w:rFonts w:asciiTheme="minorEastAsia" w:hAnsiTheme="minorEastAsia" w:cs="ＭＳ Ｐゴシック" w:hint="eastAsia"/>
          <w:b/>
          <w:kern w:val="0"/>
          <w:szCs w:val="21"/>
        </w:rPr>
        <w:t>た「従軍慰安</w:t>
      </w:r>
      <w:r w:rsidR="00473D66" w:rsidRPr="00BE0B65">
        <w:rPr>
          <w:rFonts w:asciiTheme="minorEastAsia" w:hAnsiTheme="minorEastAsia" w:cs="ＭＳ Ｐゴシック" w:hint="eastAsia"/>
          <w:b/>
          <w:kern w:val="0"/>
          <w:szCs w:val="21"/>
        </w:rPr>
        <w:t>婦問題」</w:t>
      </w:r>
      <w:r w:rsidR="00C44C77" w:rsidRPr="00BE0B65">
        <w:rPr>
          <w:rFonts w:asciiTheme="minorEastAsia" w:hAnsiTheme="minorEastAsia" w:cs="ＭＳ Ｐゴシック" w:hint="eastAsia"/>
          <w:b/>
          <w:kern w:val="0"/>
          <w:szCs w:val="21"/>
        </w:rPr>
        <w:t>と</w:t>
      </w:r>
      <w:r w:rsidR="00AD0AD9" w:rsidRPr="00BE0B65">
        <w:rPr>
          <w:rFonts w:asciiTheme="minorEastAsia" w:hAnsiTheme="minorEastAsia" w:cs="ＭＳ Ｐゴシック" w:hint="eastAsia"/>
          <w:b/>
          <w:kern w:val="0"/>
          <w:szCs w:val="21"/>
        </w:rPr>
        <w:t>「徴用工問題</w:t>
      </w:r>
      <w:r w:rsidR="00C44C77" w:rsidRPr="00BE0B65">
        <w:rPr>
          <w:rFonts w:asciiTheme="minorEastAsia" w:hAnsiTheme="minorEastAsia" w:cs="ＭＳ Ｐゴシック" w:hint="eastAsia"/>
          <w:b/>
          <w:kern w:val="0"/>
          <w:szCs w:val="21"/>
        </w:rPr>
        <w:t>」</w:t>
      </w:r>
      <w:r w:rsidR="00473D66" w:rsidRPr="00BE0B65">
        <w:rPr>
          <w:rFonts w:asciiTheme="minorEastAsia" w:hAnsiTheme="minorEastAsia" w:cs="ＭＳ Ｐゴシック" w:hint="eastAsia"/>
          <w:b/>
          <w:kern w:val="0"/>
          <w:szCs w:val="21"/>
        </w:rPr>
        <w:t>に</w:t>
      </w:r>
      <w:r w:rsidR="00A27F39" w:rsidRPr="00BE0B65">
        <w:rPr>
          <w:rFonts w:asciiTheme="minorEastAsia" w:hAnsiTheme="minorEastAsia" w:cs="ＭＳ Ｐゴシック" w:hint="eastAsia"/>
          <w:b/>
          <w:kern w:val="0"/>
          <w:szCs w:val="21"/>
        </w:rPr>
        <w:t>ついて</w:t>
      </w:r>
      <w:r w:rsidR="00E934A4" w:rsidRPr="00BE0B65">
        <w:rPr>
          <w:rFonts w:asciiTheme="minorEastAsia" w:hAnsiTheme="minorEastAsia" w:cs="ＭＳ Ｐゴシック" w:hint="eastAsia"/>
          <w:b/>
          <w:kern w:val="0"/>
          <w:szCs w:val="21"/>
        </w:rPr>
        <w:t>は</w:t>
      </w:r>
      <w:r w:rsidR="00274E1C" w:rsidRPr="00BE0B65">
        <w:rPr>
          <w:rFonts w:asciiTheme="minorEastAsia" w:hAnsiTheme="minorEastAsia" w:cs="ＭＳ Ｐゴシック" w:hint="eastAsia"/>
          <w:b/>
          <w:kern w:val="0"/>
          <w:szCs w:val="21"/>
        </w:rPr>
        <w:t>、</w:t>
      </w:r>
      <w:r w:rsidR="004C0CCD" w:rsidRPr="00BE0B65">
        <w:rPr>
          <w:rFonts w:asciiTheme="minorEastAsia" w:hAnsiTheme="minorEastAsia" w:cs="ＭＳ Ｐゴシック" w:hint="eastAsia"/>
          <w:b/>
          <w:kern w:val="0"/>
          <w:szCs w:val="21"/>
        </w:rPr>
        <w:t>両国政</w:t>
      </w:r>
      <w:r w:rsidR="00740B86" w:rsidRPr="00BE0B65">
        <w:rPr>
          <w:rFonts w:asciiTheme="minorEastAsia" w:hAnsiTheme="minorEastAsia" w:cs="ＭＳ Ｐゴシック" w:hint="eastAsia"/>
          <w:b/>
          <w:kern w:val="0"/>
          <w:szCs w:val="21"/>
        </w:rPr>
        <w:t>府</w:t>
      </w:r>
      <w:r w:rsidR="004C0CCD" w:rsidRPr="00BE0B65">
        <w:rPr>
          <w:rFonts w:asciiTheme="minorEastAsia" w:hAnsiTheme="minorEastAsia" w:cs="ＭＳ Ｐゴシック" w:hint="eastAsia"/>
          <w:b/>
          <w:kern w:val="0"/>
          <w:szCs w:val="21"/>
        </w:rPr>
        <w:t>間</w:t>
      </w:r>
      <w:r w:rsidR="00A56A9B" w:rsidRPr="00BE0B65">
        <w:rPr>
          <w:rFonts w:asciiTheme="minorEastAsia" w:hAnsiTheme="minorEastAsia" w:cs="ＭＳ Ｐゴシック" w:hint="eastAsia"/>
          <w:b/>
          <w:kern w:val="0"/>
          <w:szCs w:val="21"/>
        </w:rPr>
        <w:t>の</w:t>
      </w:r>
      <w:r w:rsidR="00897C8D" w:rsidRPr="00BE0B65">
        <w:rPr>
          <w:rFonts w:asciiTheme="minorEastAsia" w:hAnsiTheme="minorEastAsia" w:cs="ＭＳ Ｐゴシック" w:hint="eastAsia"/>
          <w:b/>
          <w:kern w:val="0"/>
          <w:szCs w:val="21"/>
        </w:rPr>
        <w:t>協議に基づき</w:t>
      </w:r>
      <w:r w:rsidR="00473D66" w:rsidRPr="00BE0B65">
        <w:rPr>
          <w:rFonts w:asciiTheme="minorEastAsia" w:hAnsiTheme="minorEastAsia" w:cs="ＭＳ Ｐゴシック" w:hint="eastAsia"/>
          <w:b/>
          <w:kern w:val="0"/>
          <w:szCs w:val="21"/>
        </w:rPr>
        <w:t>一応の</w:t>
      </w:r>
      <w:r w:rsidR="001C227B" w:rsidRPr="00BE0B65">
        <w:rPr>
          <w:rFonts w:asciiTheme="minorEastAsia" w:hAnsiTheme="minorEastAsia" w:cs="ＭＳ Ｐゴシック" w:hint="eastAsia"/>
          <w:b/>
          <w:kern w:val="0"/>
          <w:szCs w:val="21"/>
        </w:rPr>
        <w:t>区切り</w:t>
      </w:r>
      <w:r w:rsidR="00F55B6C" w:rsidRPr="00BE0B65">
        <w:rPr>
          <w:rFonts w:asciiTheme="minorEastAsia" w:hAnsiTheme="minorEastAsia" w:cs="ＭＳ Ｐゴシック" w:hint="eastAsia"/>
          <w:b/>
          <w:kern w:val="0"/>
          <w:szCs w:val="21"/>
        </w:rPr>
        <w:t>が</w:t>
      </w:r>
      <w:r w:rsidR="00473D66" w:rsidRPr="00BE0B65">
        <w:rPr>
          <w:rFonts w:asciiTheme="minorEastAsia" w:hAnsiTheme="minorEastAsia" w:cs="ＭＳ Ｐゴシック" w:hint="eastAsia"/>
          <w:b/>
          <w:kern w:val="0"/>
          <w:szCs w:val="21"/>
        </w:rPr>
        <w:t>み</w:t>
      </w:r>
      <w:r w:rsidR="00325EA0" w:rsidRPr="00BE0B65">
        <w:rPr>
          <w:rFonts w:asciiTheme="minorEastAsia" w:hAnsiTheme="minorEastAsia" w:cs="ＭＳ Ｐゴシック" w:hint="eastAsia"/>
          <w:b/>
          <w:kern w:val="0"/>
          <w:szCs w:val="21"/>
        </w:rPr>
        <w:t>えて</w:t>
      </w:r>
      <w:r w:rsidR="00B066B1" w:rsidRPr="00BE0B65">
        <w:rPr>
          <w:rFonts w:asciiTheme="minorEastAsia" w:hAnsiTheme="minorEastAsia" w:cs="ＭＳ Ｐゴシック" w:hint="eastAsia"/>
          <w:b/>
          <w:kern w:val="0"/>
          <w:szCs w:val="21"/>
        </w:rPr>
        <w:t>くる</w:t>
      </w:r>
      <w:r w:rsidR="00473D66" w:rsidRPr="00BE0B65">
        <w:rPr>
          <w:rFonts w:asciiTheme="minorEastAsia" w:hAnsiTheme="minorEastAsia" w:cs="ＭＳ Ｐゴシック" w:hint="eastAsia"/>
          <w:b/>
          <w:kern w:val="0"/>
          <w:szCs w:val="21"/>
        </w:rPr>
        <w:t>ことを大変嬉しく思</w:t>
      </w:r>
      <w:r w:rsidR="00190499" w:rsidRPr="00BE0B65">
        <w:rPr>
          <w:rFonts w:asciiTheme="minorEastAsia" w:hAnsiTheme="minorEastAsia" w:cs="ＭＳ Ｐゴシック" w:hint="eastAsia"/>
          <w:b/>
          <w:kern w:val="0"/>
          <w:szCs w:val="21"/>
        </w:rPr>
        <w:t>っていま</w:t>
      </w:r>
      <w:r w:rsidR="0064533E" w:rsidRPr="00BE0B65">
        <w:rPr>
          <w:rFonts w:asciiTheme="minorEastAsia" w:hAnsiTheme="minorEastAsia" w:cs="ＭＳ Ｐゴシック" w:hint="eastAsia"/>
          <w:b/>
          <w:kern w:val="0"/>
          <w:szCs w:val="21"/>
        </w:rPr>
        <w:t>した</w:t>
      </w:r>
      <w:r w:rsidR="00473D66" w:rsidRPr="00BE0B65">
        <w:rPr>
          <w:rFonts w:asciiTheme="minorEastAsia" w:hAnsiTheme="minorEastAsia" w:cs="ＭＳ Ｐゴシック" w:hint="eastAsia"/>
          <w:b/>
          <w:kern w:val="0"/>
          <w:szCs w:val="21"/>
        </w:rPr>
        <w:t>。しかし、</w:t>
      </w:r>
      <w:r w:rsidR="00B122DC" w:rsidRPr="00BE0B65">
        <w:rPr>
          <w:rFonts w:asciiTheme="minorEastAsia" w:hAnsiTheme="minorEastAsia" w:cs="ＭＳ Ｐゴシック" w:hint="eastAsia"/>
          <w:b/>
          <w:kern w:val="0"/>
          <w:szCs w:val="21"/>
        </w:rPr>
        <w:t>今回の岸田内閣</w:t>
      </w:r>
      <w:r w:rsidR="00500461" w:rsidRPr="00BE0B65">
        <w:rPr>
          <w:rFonts w:asciiTheme="minorEastAsia" w:hAnsiTheme="minorEastAsia" w:cs="ＭＳ Ｐゴシック" w:hint="eastAsia"/>
          <w:b/>
          <w:kern w:val="0"/>
          <w:szCs w:val="21"/>
        </w:rPr>
        <w:t>による防衛</w:t>
      </w:r>
      <w:r w:rsidR="004A56B5" w:rsidRPr="00BE0B65">
        <w:rPr>
          <w:rFonts w:asciiTheme="minorEastAsia" w:hAnsiTheme="minorEastAsia" w:cs="ＭＳ Ｐゴシック" w:hint="eastAsia"/>
          <w:b/>
          <w:kern w:val="0"/>
          <w:szCs w:val="21"/>
        </w:rPr>
        <w:t>・安全保障関連</w:t>
      </w:r>
      <w:r w:rsidR="00F43397" w:rsidRPr="00BE0B65">
        <w:rPr>
          <w:rFonts w:asciiTheme="minorEastAsia" w:hAnsiTheme="minorEastAsia" w:cs="ＭＳ Ｐゴシック" w:hint="eastAsia"/>
          <w:b/>
          <w:kern w:val="0"/>
          <w:szCs w:val="21"/>
        </w:rPr>
        <w:t>３</w:t>
      </w:r>
      <w:r w:rsidR="00500461" w:rsidRPr="00BE0B65">
        <w:rPr>
          <w:rFonts w:asciiTheme="minorEastAsia" w:hAnsiTheme="minorEastAsia" w:cs="ＭＳ Ｐゴシック" w:hint="eastAsia"/>
          <w:b/>
          <w:kern w:val="0"/>
          <w:szCs w:val="21"/>
        </w:rPr>
        <w:t>文書</w:t>
      </w:r>
      <w:r w:rsidR="00F43397" w:rsidRPr="00BE0B65">
        <w:rPr>
          <w:rFonts w:asciiTheme="minorEastAsia" w:hAnsiTheme="minorEastAsia" w:cs="ＭＳ Ｐゴシック" w:hint="eastAsia"/>
          <w:b/>
          <w:kern w:val="0"/>
          <w:szCs w:val="21"/>
        </w:rPr>
        <w:t>の採択</w:t>
      </w:r>
      <w:r w:rsidR="00EE5A2C" w:rsidRPr="00BE0B65">
        <w:rPr>
          <w:rFonts w:asciiTheme="minorEastAsia" w:hAnsiTheme="minorEastAsia" w:cs="ＭＳ Ｐゴシック" w:hint="eastAsia"/>
          <w:b/>
          <w:kern w:val="0"/>
          <w:szCs w:val="21"/>
        </w:rPr>
        <w:t>への韓国内での複雑な</w:t>
      </w:r>
      <w:r w:rsidR="00323F5A" w:rsidRPr="00BE0B65">
        <w:rPr>
          <w:rFonts w:asciiTheme="minorEastAsia" w:hAnsiTheme="minorEastAsia" w:cs="ＭＳ Ｐゴシック" w:hint="eastAsia"/>
          <w:b/>
          <w:kern w:val="0"/>
          <w:szCs w:val="21"/>
        </w:rPr>
        <w:t>政治的</w:t>
      </w:r>
      <w:r w:rsidR="00EE5A2C" w:rsidRPr="00BE0B65">
        <w:rPr>
          <w:rFonts w:asciiTheme="minorEastAsia" w:hAnsiTheme="minorEastAsia" w:cs="ＭＳ Ｐゴシック" w:hint="eastAsia"/>
          <w:b/>
          <w:kern w:val="0"/>
          <w:szCs w:val="21"/>
        </w:rPr>
        <w:t>反応が</w:t>
      </w:r>
      <w:r w:rsidR="00323F5A" w:rsidRPr="00BE0B65">
        <w:rPr>
          <w:rFonts w:asciiTheme="minorEastAsia" w:hAnsiTheme="minorEastAsia" w:cs="ＭＳ Ｐゴシック" w:hint="eastAsia"/>
          <w:b/>
          <w:kern w:val="0"/>
          <w:szCs w:val="21"/>
        </w:rPr>
        <w:t>日韓</w:t>
      </w:r>
      <w:r w:rsidR="00307BCF" w:rsidRPr="00BE0B65">
        <w:rPr>
          <w:rFonts w:asciiTheme="minorEastAsia" w:hAnsiTheme="minorEastAsia" w:cs="ＭＳ Ｐゴシック" w:hint="eastAsia"/>
          <w:b/>
          <w:kern w:val="0"/>
          <w:szCs w:val="21"/>
        </w:rPr>
        <w:t>関係を</w:t>
      </w:r>
      <w:r w:rsidR="00D272B9" w:rsidRPr="00BE0B65">
        <w:rPr>
          <w:rFonts w:asciiTheme="minorEastAsia" w:hAnsiTheme="minorEastAsia" w:cs="ＭＳ Ｐゴシック" w:hint="eastAsia"/>
          <w:b/>
          <w:kern w:val="0"/>
          <w:szCs w:val="21"/>
        </w:rPr>
        <w:t>再び</w:t>
      </w:r>
      <w:r w:rsidR="00307BCF" w:rsidRPr="00BE0B65">
        <w:rPr>
          <w:rFonts w:asciiTheme="minorEastAsia" w:hAnsiTheme="minorEastAsia" w:cs="ＭＳ Ｐゴシック" w:hint="eastAsia"/>
          <w:b/>
          <w:kern w:val="0"/>
          <w:szCs w:val="21"/>
        </w:rPr>
        <w:t>こじらせるのでないか</w:t>
      </w:r>
      <w:r w:rsidR="00A36E67" w:rsidRPr="00BE0B65">
        <w:rPr>
          <w:rFonts w:asciiTheme="minorEastAsia" w:hAnsiTheme="minorEastAsia" w:cs="ＭＳ Ｐゴシック" w:hint="eastAsia"/>
          <w:b/>
          <w:kern w:val="0"/>
          <w:szCs w:val="21"/>
        </w:rPr>
        <w:t>という不安が日韓両国のみならず、</w:t>
      </w:r>
      <w:r w:rsidR="00282851" w:rsidRPr="00BE0B65">
        <w:rPr>
          <w:rFonts w:asciiTheme="minorEastAsia" w:hAnsiTheme="minorEastAsia" w:cs="ＭＳ Ｐゴシック" w:hint="eastAsia"/>
          <w:b/>
          <w:kern w:val="0"/>
          <w:szCs w:val="21"/>
        </w:rPr>
        <w:t>同盟関係にある</w:t>
      </w:r>
      <w:r w:rsidR="00483E23" w:rsidRPr="00BE0B65">
        <w:rPr>
          <w:rFonts w:asciiTheme="minorEastAsia" w:hAnsiTheme="minorEastAsia" w:cs="ＭＳ Ｐゴシック" w:hint="eastAsia"/>
          <w:b/>
          <w:kern w:val="0"/>
          <w:szCs w:val="21"/>
        </w:rPr>
        <w:t>米国でも</w:t>
      </w:r>
      <w:r w:rsidR="00BD0D0F" w:rsidRPr="00BE0B65">
        <w:rPr>
          <w:rFonts w:asciiTheme="minorEastAsia" w:hAnsiTheme="minorEastAsia" w:cs="ＭＳ Ｐゴシック" w:hint="eastAsia"/>
          <w:b/>
          <w:kern w:val="0"/>
          <w:szCs w:val="21"/>
        </w:rPr>
        <w:t>台頭しています</w:t>
      </w:r>
      <w:r w:rsidR="00473D66" w:rsidRPr="00BE0B65">
        <w:rPr>
          <w:rFonts w:asciiTheme="minorEastAsia" w:hAnsiTheme="minorEastAsia" w:cs="ＭＳ Ｐゴシック" w:hint="eastAsia"/>
          <w:b/>
          <w:kern w:val="0"/>
          <w:szCs w:val="21"/>
        </w:rPr>
        <w:t>。</w:t>
      </w:r>
    </w:p>
    <w:p w14:paraId="4188EEC9" w14:textId="77777777" w:rsidR="0085764C" w:rsidRPr="00BE0B65" w:rsidRDefault="0085764C" w:rsidP="00A948FA">
      <w:pPr>
        <w:spacing w:line="320" w:lineRule="exact"/>
        <w:rPr>
          <w:rFonts w:asciiTheme="minorEastAsia" w:hAnsiTheme="minorEastAsia" w:cs="ＭＳ Ｐゴシック"/>
          <w:b/>
          <w:kern w:val="0"/>
          <w:szCs w:val="21"/>
        </w:rPr>
      </w:pPr>
    </w:p>
    <w:p w14:paraId="044A16F7" w14:textId="518E566A" w:rsidR="00F272EB" w:rsidRPr="00F1471A" w:rsidRDefault="00C76FAA" w:rsidP="00A948FA">
      <w:pPr>
        <w:spacing w:line="320" w:lineRule="exact"/>
        <w:rPr>
          <w:rFonts w:asciiTheme="minorEastAsia" w:hAnsiTheme="minorEastAsia" w:cs="ＭＳ Ｐゴシック"/>
          <w:b/>
          <w:kern w:val="0"/>
          <w:szCs w:val="21"/>
        </w:rPr>
      </w:pPr>
      <w:r w:rsidRPr="00BE0B65">
        <w:rPr>
          <w:rFonts w:asciiTheme="minorEastAsia" w:hAnsiTheme="minorEastAsia" w:cs="ＭＳ Ｐゴシック" w:hint="eastAsia"/>
          <w:b/>
          <w:kern w:val="0"/>
          <w:szCs w:val="21"/>
        </w:rPr>
        <w:t>また、</w:t>
      </w:r>
      <w:r w:rsidR="00AD30E1">
        <w:rPr>
          <w:rFonts w:asciiTheme="minorEastAsia" w:hAnsiTheme="minorEastAsia" w:cs="ＭＳ Ｐゴシック" w:hint="eastAsia"/>
          <w:b/>
          <w:kern w:val="0"/>
          <w:szCs w:val="21"/>
        </w:rPr>
        <w:t>我が国</w:t>
      </w:r>
      <w:r w:rsidR="00416C34">
        <w:rPr>
          <w:rFonts w:asciiTheme="minorEastAsia" w:hAnsiTheme="minorEastAsia" w:cs="ＭＳ Ｐゴシック" w:hint="eastAsia"/>
          <w:b/>
          <w:kern w:val="0"/>
          <w:szCs w:val="21"/>
        </w:rPr>
        <w:t>は</w:t>
      </w:r>
      <w:r w:rsidR="00161881">
        <w:rPr>
          <w:rFonts w:asciiTheme="minorEastAsia" w:hAnsiTheme="minorEastAsia" w:cs="ＭＳ Ｐゴシック" w:hint="eastAsia"/>
          <w:b/>
          <w:kern w:val="0"/>
          <w:szCs w:val="21"/>
        </w:rPr>
        <w:t>近年</w:t>
      </w:r>
      <w:r w:rsidR="00A033AE">
        <w:rPr>
          <w:rFonts w:asciiTheme="minorEastAsia" w:hAnsiTheme="minorEastAsia" w:cs="ＭＳ Ｐゴシック" w:hint="eastAsia"/>
          <w:b/>
          <w:kern w:val="0"/>
          <w:szCs w:val="21"/>
        </w:rPr>
        <w:t>中</w:t>
      </w:r>
      <w:r w:rsidR="00743966">
        <w:rPr>
          <w:rFonts w:asciiTheme="minorEastAsia" w:hAnsiTheme="minorEastAsia" w:cs="ＭＳ Ｐゴシック" w:hint="eastAsia"/>
          <w:b/>
          <w:kern w:val="0"/>
          <w:szCs w:val="21"/>
        </w:rPr>
        <w:t>国が</w:t>
      </w:r>
      <w:r w:rsidR="00E76BE6">
        <w:rPr>
          <w:rFonts w:asciiTheme="minorEastAsia" w:hAnsiTheme="minorEastAsia" w:cs="ＭＳ Ｐゴシック" w:hint="eastAsia"/>
          <w:b/>
          <w:kern w:val="0"/>
          <w:szCs w:val="21"/>
        </w:rPr>
        <w:t>わが国の</w:t>
      </w:r>
      <w:r w:rsidR="00743966">
        <w:rPr>
          <w:rFonts w:asciiTheme="minorEastAsia" w:hAnsiTheme="minorEastAsia" w:cs="ＭＳ Ｐゴシック" w:hint="eastAsia"/>
          <w:b/>
          <w:kern w:val="0"/>
          <w:szCs w:val="21"/>
        </w:rPr>
        <w:t>対外</w:t>
      </w:r>
      <w:r w:rsidR="00A033AE">
        <w:rPr>
          <w:rFonts w:asciiTheme="minorEastAsia" w:hAnsiTheme="minorEastAsia" w:cs="ＭＳ Ｐゴシック" w:hint="eastAsia"/>
          <w:b/>
          <w:kern w:val="0"/>
          <w:szCs w:val="21"/>
        </w:rPr>
        <w:t>経済関係</w:t>
      </w:r>
      <w:r w:rsidR="00743966">
        <w:rPr>
          <w:rFonts w:asciiTheme="minorEastAsia" w:hAnsiTheme="minorEastAsia" w:cs="ＭＳ Ｐゴシック" w:hint="eastAsia"/>
          <w:b/>
          <w:kern w:val="0"/>
          <w:szCs w:val="21"/>
        </w:rPr>
        <w:t>で</w:t>
      </w:r>
      <w:r w:rsidR="00F741F0">
        <w:rPr>
          <w:rFonts w:asciiTheme="minorEastAsia" w:hAnsiTheme="minorEastAsia" w:cs="ＭＳ Ｐゴシック" w:hint="eastAsia"/>
          <w:b/>
          <w:kern w:val="0"/>
          <w:szCs w:val="21"/>
        </w:rPr>
        <w:t>最</w:t>
      </w:r>
      <w:r w:rsidR="00A31FBB">
        <w:rPr>
          <w:rFonts w:asciiTheme="minorEastAsia" w:hAnsiTheme="minorEastAsia" w:cs="ＭＳ Ｐゴシック" w:hint="eastAsia"/>
          <w:b/>
          <w:kern w:val="0"/>
          <w:szCs w:val="21"/>
        </w:rPr>
        <w:t>も重要になってきている中で</w:t>
      </w:r>
      <w:r w:rsidR="00CE5704">
        <w:rPr>
          <w:rFonts w:asciiTheme="minorEastAsia" w:hAnsiTheme="minorEastAsia" w:cs="ＭＳ Ｐゴシック" w:hint="eastAsia"/>
          <w:b/>
          <w:kern w:val="0"/>
          <w:szCs w:val="21"/>
        </w:rPr>
        <w:t>、</w:t>
      </w:r>
      <w:r w:rsidR="009C1472">
        <w:rPr>
          <w:rFonts w:asciiTheme="minorEastAsia" w:hAnsiTheme="minorEastAsia" w:cs="ＭＳ Ｐゴシック" w:hint="eastAsia"/>
          <w:b/>
          <w:kern w:val="0"/>
          <w:szCs w:val="21"/>
        </w:rPr>
        <w:t>米国</w:t>
      </w:r>
      <w:r w:rsidR="00BE1236">
        <w:rPr>
          <w:rFonts w:asciiTheme="minorEastAsia" w:hAnsiTheme="minorEastAsia" w:cs="ＭＳ Ｐゴシック" w:hint="eastAsia"/>
          <w:b/>
          <w:kern w:val="0"/>
          <w:szCs w:val="21"/>
        </w:rPr>
        <w:t>、豪州</w:t>
      </w:r>
      <w:r w:rsidR="00A94E59">
        <w:rPr>
          <w:rFonts w:asciiTheme="minorEastAsia" w:hAnsiTheme="minorEastAsia" w:cs="ＭＳ Ｐゴシック" w:hint="eastAsia"/>
          <w:b/>
          <w:kern w:val="0"/>
          <w:szCs w:val="21"/>
        </w:rPr>
        <w:t>、ASEAN諸国</w:t>
      </w:r>
      <w:r w:rsidR="00570712">
        <w:rPr>
          <w:rFonts w:asciiTheme="minorEastAsia" w:hAnsiTheme="minorEastAsia" w:cs="ＭＳ Ｐゴシック" w:hint="eastAsia"/>
          <w:b/>
          <w:kern w:val="0"/>
          <w:szCs w:val="21"/>
        </w:rPr>
        <w:t>、イン</w:t>
      </w:r>
      <w:r w:rsidR="00512661">
        <w:rPr>
          <w:rFonts w:asciiTheme="minorEastAsia" w:hAnsiTheme="minorEastAsia" w:cs="ＭＳ Ｐゴシック" w:hint="eastAsia"/>
          <w:b/>
          <w:kern w:val="0"/>
          <w:szCs w:val="21"/>
        </w:rPr>
        <w:t>ド、その</w:t>
      </w:r>
      <w:r w:rsidR="00BE1236">
        <w:rPr>
          <w:rFonts w:asciiTheme="minorEastAsia" w:hAnsiTheme="minorEastAsia" w:cs="ＭＳ Ｐゴシック" w:hint="eastAsia"/>
          <w:b/>
          <w:kern w:val="0"/>
          <w:szCs w:val="21"/>
        </w:rPr>
        <w:t>他関係各</w:t>
      </w:r>
      <w:r w:rsidR="00EC5D55">
        <w:rPr>
          <w:rFonts w:asciiTheme="minorEastAsia" w:hAnsiTheme="minorEastAsia" w:cs="ＭＳ Ｐゴシック" w:hint="eastAsia"/>
          <w:b/>
          <w:kern w:val="0"/>
          <w:szCs w:val="21"/>
        </w:rPr>
        <w:t>国と</w:t>
      </w:r>
      <w:r w:rsidR="00AA6D71">
        <w:rPr>
          <w:rFonts w:asciiTheme="minorEastAsia" w:hAnsiTheme="minorEastAsia" w:cs="ＭＳ Ｐゴシック" w:hint="eastAsia"/>
          <w:b/>
          <w:kern w:val="0"/>
          <w:szCs w:val="21"/>
        </w:rPr>
        <w:t>協議</w:t>
      </w:r>
      <w:r w:rsidR="00640E9C">
        <w:rPr>
          <w:rFonts w:asciiTheme="minorEastAsia" w:hAnsiTheme="minorEastAsia" w:cs="ＭＳ Ｐゴシック" w:hint="eastAsia"/>
          <w:b/>
          <w:kern w:val="0"/>
          <w:szCs w:val="21"/>
        </w:rPr>
        <w:t>して</w:t>
      </w:r>
      <w:r w:rsidR="00997DE1">
        <w:rPr>
          <w:rFonts w:asciiTheme="minorEastAsia" w:hAnsiTheme="minorEastAsia" w:cs="ＭＳ Ｐゴシック" w:hint="eastAsia"/>
          <w:b/>
          <w:kern w:val="0"/>
          <w:szCs w:val="21"/>
        </w:rPr>
        <w:t>新たな</w:t>
      </w:r>
      <w:r w:rsidR="000124C1">
        <w:rPr>
          <w:rFonts w:asciiTheme="minorEastAsia" w:hAnsiTheme="minorEastAsia" w:cs="ＭＳ Ｐゴシック" w:hint="eastAsia"/>
          <w:b/>
          <w:kern w:val="0"/>
          <w:szCs w:val="21"/>
        </w:rPr>
        <w:t>「</w:t>
      </w:r>
      <w:r w:rsidR="00B65915">
        <w:rPr>
          <w:rFonts w:asciiTheme="minorEastAsia" w:hAnsiTheme="minorEastAsia" w:cs="ＭＳ Ｐゴシック" w:hint="eastAsia"/>
          <w:b/>
          <w:kern w:val="0"/>
          <w:szCs w:val="21"/>
        </w:rPr>
        <w:t>経済</w:t>
      </w:r>
      <w:r w:rsidR="008B567B">
        <w:rPr>
          <w:rFonts w:asciiTheme="minorEastAsia" w:hAnsiTheme="minorEastAsia" w:cs="ＭＳ Ｐゴシック" w:hint="eastAsia"/>
          <w:b/>
          <w:kern w:val="0"/>
          <w:szCs w:val="21"/>
        </w:rPr>
        <w:t>安全</w:t>
      </w:r>
      <w:r w:rsidR="00B65915">
        <w:rPr>
          <w:rFonts w:asciiTheme="minorEastAsia" w:hAnsiTheme="minorEastAsia" w:cs="ＭＳ Ｐゴシック" w:hint="eastAsia"/>
          <w:b/>
          <w:kern w:val="0"/>
          <w:szCs w:val="21"/>
        </w:rPr>
        <w:t>保障の視点</w:t>
      </w:r>
      <w:r w:rsidR="000124C1">
        <w:rPr>
          <w:rFonts w:asciiTheme="minorEastAsia" w:hAnsiTheme="minorEastAsia" w:cs="ＭＳ Ｐゴシック" w:hint="eastAsia"/>
          <w:b/>
          <w:kern w:val="0"/>
          <w:szCs w:val="21"/>
        </w:rPr>
        <w:t>」</w:t>
      </w:r>
      <w:r w:rsidR="00022767">
        <w:rPr>
          <w:rFonts w:asciiTheme="minorEastAsia" w:hAnsiTheme="minorEastAsia" w:cs="ＭＳ Ｐゴシック" w:hint="eastAsia"/>
          <w:b/>
          <w:kern w:val="0"/>
          <w:szCs w:val="21"/>
        </w:rPr>
        <w:t>に</w:t>
      </w:r>
      <w:r w:rsidR="00352A46">
        <w:rPr>
          <w:rFonts w:asciiTheme="minorEastAsia" w:hAnsiTheme="minorEastAsia" w:cs="ＭＳ Ｐゴシック" w:hint="eastAsia"/>
          <w:b/>
          <w:kern w:val="0"/>
          <w:szCs w:val="21"/>
        </w:rPr>
        <w:t>配慮した</w:t>
      </w:r>
      <w:r w:rsidR="000E3746" w:rsidRPr="00BE0B65">
        <w:rPr>
          <w:rFonts w:asciiTheme="minorEastAsia" w:hAnsiTheme="minorEastAsia" w:cs="ＭＳ Ｐゴシック" w:hint="eastAsia"/>
          <w:b/>
          <w:kern w:val="0"/>
          <w:szCs w:val="21"/>
        </w:rPr>
        <w:t>インド太平洋戦略</w:t>
      </w:r>
      <w:r w:rsidR="00997DE1">
        <w:rPr>
          <w:rFonts w:asciiTheme="minorEastAsia" w:hAnsiTheme="minorEastAsia" w:cs="ＭＳ Ｐゴシック" w:hint="eastAsia"/>
          <w:b/>
          <w:kern w:val="0"/>
          <w:szCs w:val="21"/>
        </w:rPr>
        <w:t>の在り方を</w:t>
      </w:r>
      <w:r w:rsidR="00416C34">
        <w:rPr>
          <w:rFonts w:asciiTheme="minorEastAsia" w:hAnsiTheme="minorEastAsia" w:cs="ＭＳ Ｐゴシック" w:hint="eastAsia"/>
          <w:b/>
          <w:kern w:val="0"/>
          <w:szCs w:val="21"/>
        </w:rPr>
        <w:t>模索してい</w:t>
      </w:r>
      <w:r w:rsidR="00AE45F4">
        <w:rPr>
          <w:rFonts w:asciiTheme="minorEastAsia" w:hAnsiTheme="minorEastAsia" w:cs="ＭＳ Ｐゴシック" w:hint="eastAsia"/>
          <w:b/>
          <w:kern w:val="0"/>
          <w:szCs w:val="21"/>
        </w:rPr>
        <w:t>ます</w:t>
      </w:r>
      <w:r w:rsidR="00985FAE">
        <w:rPr>
          <w:rFonts w:asciiTheme="minorEastAsia" w:hAnsiTheme="minorEastAsia" w:cs="ＭＳ Ｐゴシック" w:hint="eastAsia"/>
          <w:b/>
          <w:kern w:val="0"/>
          <w:szCs w:val="21"/>
        </w:rPr>
        <w:t>。</w:t>
      </w:r>
      <w:r w:rsidR="00AA13CB">
        <w:rPr>
          <w:rFonts w:asciiTheme="minorEastAsia" w:hAnsiTheme="minorEastAsia" w:cs="ＭＳ Ｐゴシック" w:hint="eastAsia"/>
          <w:b/>
          <w:kern w:val="0"/>
          <w:szCs w:val="21"/>
        </w:rPr>
        <w:t>こ</w:t>
      </w:r>
      <w:r w:rsidR="007C5498">
        <w:rPr>
          <w:rFonts w:asciiTheme="minorEastAsia" w:hAnsiTheme="minorEastAsia" w:cs="ＭＳ Ｐゴシック" w:hint="eastAsia"/>
          <w:b/>
          <w:kern w:val="0"/>
          <w:szCs w:val="21"/>
        </w:rPr>
        <w:t>の新たな模索</w:t>
      </w:r>
      <w:r w:rsidR="00AA13CB">
        <w:rPr>
          <w:rFonts w:asciiTheme="minorEastAsia" w:hAnsiTheme="minorEastAsia" w:cs="ＭＳ Ｐゴシック" w:hint="eastAsia"/>
          <w:b/>
          <w:kern w:val="0"/>
          <w:szCs w:val="21"/>
        </w:rPr>
        <w:t>は</w:t>
      </w:r>
      <w:r w:rsidR="00697AD9">
        <w:rPr>
          <w:rFonts w:asciiTheme="minorEastAsia" w:hAnsiTheme="minorEastAsia" w:cs="ＭＳ Ｐゴシック" w:hint="eastAsia"/>
          <w:b/>
          <w:kern w:val="0"/>
          <w:szCs w:val="21"/>
        </w:rPr>
        <w:t>、</w:t>
      </w:r>
      <w:r w:rsidR="00D44637" w:rsidRPr="00BE0B65">
        <w:rPr>
          <w:rFonts w:asciiTheme="minorEastAsia" w:hAnsiTheme="minorEastAsia" w:cs="ＭＳ Ｐゴシック" w:hint="eastAsia"/>
          <w:b/>
          <w:kern w:val="0"/>
          <w:szCs w:val="21"/>
        </w:rPr>
        <w:t>元々</w:t>
      </w:r>
      <w:r w:rsidR="000E183D">
        <w:rPr>
          <w:rFonts w:asciiTheme="minorEastAsia" w:hAnsiTheme="minorEastAsia" w:cs="ＭＳ Ｐゴシック"/>
          <w:b/>
          <w:kern w:val="0"/>
          <w:szCs w:val="21"/>
        </w:rPr>
        <w:t>A</w:t>
      </w:r>
      <w:r w:rsidR="002F7FC0">
        <w:rPr>
          <w:rFonts w:asciiTheme="minorEastAsia" w:hAnsiTheme="minorEastAsia" w:cs="ＭＳ Ｐゴシック"/>
          <w:b/>
          <w:kern w:val="0"/>
          <w:szCs w:val="21"/>
        </w:rPr>
        <w:t>SEAN</w:t>
      </w:r>
      <w:r w:rsidR="002F7FC0">
        <w:rPr>
          <w:rFonts w:asciiTheme="minorEastAsia" w:hAnsiTheme="minorEastAsia" w:cs="ＭＳ Ｐゴシック" w:hint="eastAsia"/>
          <w:b/>
          <w:kern w:val="0"/>
          <w:szCs w:val="21"/>
        </w:rPr>
        <w:t>諸国</w:t>
      </w:r>
      <w:r w:rsidR="00AD2FB9">
        <w:rPr>
          <w:rFonts w:asciiTheme="minorEastAsia" w:hAnsiTheme="minorEastAsia" w:cs="ＭＳ Ｐゴシック" w:hint="eastAsia"/>
          <w:b/>
          <w:kern w:val="0"/>
          <w:szCs w:val="21"/>
        </w:rPr>
        <w:t>が領有権を主張</w:t>
      </w:r>
      <w:r w:rsidR="0098762B">
        <w:rPr>
          <w:rFonts w:asciiTheme="minorEastAsia" w:hAnsiTheme="minorEastAsia" w:cs="ＭＳ Ｐゴシック" w:hint="eastAsia"/>
          <w:b/>
          <w:kern w:val="0"/>
          <w:szCs w:val="21"/>
        </w:rPr>
        <w:t>し、国際法廷が</w:t>
      </w:r>
      <w:r w:rsidR="007A230D">
        <w:rPr>
          <w:rFonts w:asciiTheme="minorEastAsia" w:hAnsiTheme="minorEastAsia" w:cs="ＭＳ Ｐゴシック" w:hint="eastAsia"/>
          <w:b/>
          <w:kern w:val="0"/>
          <w:szCs w:val="21"/>
        </w:rPr>
        <w:t>国連海洋法違反と断定した</w:t>
      </w:r>
      <w:r w:rsidR="00B50953">
        <w:rPr>
          <w:rFonts w:asciiTheme="minorEastAsia" w:hAnsiTheme="minorEastAsia" w:cs="ＭＳ Ｐゴシック" w:hint="eastAsia"/>
          <w:b/>
          <w:kern w:val="0"/>
          <w:szCs w:val="21"/>
        </w:rPr>
        <w:t>中国による</w:t>
      </w:r>
      <w:r w:rsidR="00561AE1" w:rsidRPr="00BE0B65">
        <w:rPr>
          <w:rFonts w:asciiTheme="minorEastAsia" w:hAnsiTheme="minorEastAsia" w:cs="ＭＳ Ｐゴシック" w:hint="eastAsia"/>
          <w:b/>
          <w:kern w:val="0"/>
          <w:szCs w:val="21"/>
        </w:rPr>
        <w:t>南シナ海</w:t>
      </w:r>
      <w:r w:rsidR="00D4067B" w:rsidRPr="00BE0B65">
        <w:rPr>
          <w:rFonts w:asciiTheme="minorEastAsia" w:hAnsiTheme="minorEastAsia" w:cs="ＭＳ Ｐゴシック" w:hint="eastAsia"/>
          <w:b/>
          <w:kern w:val="0"/>
          <w:szCs w:val="21"/>
        </w:rPr>
        <w:t>南沙諸島</w:t>
      </w:r>
      <w:r w:rsidR="000E183D">
        <w:rPr>
          <w:rFonts w:asciiTheme="minorEastAsia" w:hAnsiTheme="minorEastAsia" w:cs="ＭＳ Ｐゴシック" w:hint="eastAsia"/>
          <w:b/>
          <w:kern w:val="0"/>
          <w:szCs w:val="21"/>
        </w:rPr>
        <w:t>など</w:t>
      </w:r>
      <w:r w:rsidR="00D4067B" w:rsidRPr="00BE0B65">
        <w:rPr>
          <w:rFonts w:asciiTheme="minorEastAsia" w:hAnsiTheme="minorEastAsia" w:cs="ＭＳ Ｐゴシック" w:hint="eastAsia"/>
          <w:b/>
          <w:kern w:val="0"/>
          <w:szCs w:val="21"/>
        </w:rPr>
        <w:t>の</w:t>
      </w:r>
      <w:r w:rsidR="00502764">
        <w:rPr>
          <w:rFonts w:asciiTheme="minorEastAsia" w:hAnsiTheme="minorEastAsia" w:cs="ＭＳ Ｐゴシック" w:hint="eastAsia"/>
          <w:b/>
          <w:kern w:val="0"/>
          <w:szCs w:val="21"/>
        </w:rPr>
        <w:t>一方的</w:t>
      </w:r>
      <w:r w:rsidR="001B31D2" w:rsidRPr="00BE0B65">
        <w:rPr>
          <w:rFonts w:asciiTheme="minorEastAsia" w:hAnsiTheme="minorEastAsia" w:cs="ＭＳ Ｐゴシック" w:hint="eastAsia"/>
          <w:b/>
          <w:kern w:val="0"/>
          <w:szCs w:val="21"/>
        </w:rPr>
        <w:t>埋め立てや</w:t>
      </w:r>
      <w:r w:rsidR="00F3475A" w:rsidRPr="00BE0B65">
        <w:rPr>
          <w:rFonts w:asciiTheme="minorEastAsia" w:hAnsiTheme="minorEastAsia" w:cs="ＭＳ Ｐゴシック" w:hint="eastAsia"/>
          <w:b/>
          <w:kern w:val="0"/>
          <w:szCs w:val="21"/>
        </w:rPr>
        <w:t>私たち</w:t>
      </w:r>
      <w:r w:rsidR="007F5F1C" w:rsidRPr="00BE0B65">
        <w:rPr>
          <w:rFonts w:asciiTheme="minorEastAsia" w:hAnsiTheme="minorEastAsia" w:cs="ＭＳ Ｐゴシック" w:hint="eastAsia"/>
          <w:b/>
          <w:kern w:val="0"/>
          <w:szCs w:val="21"/>
        </w:rPr>
        <w:t>平和を愛する</w:t>
      </w:r>
      <w:r w:rsidR="00640E9C">
        <w:rPr>
          <w:rFonts w:asciiTheme="minorEastAsia" w:hAnsiTheme="minorEastAsia" w:cs="ＭＳ Ｐゴシック" w:hint="eastAsia"/>
          <w:b/>
          <w:kern w:val="0"/>
          <w:szCs w:val="21"/>
        </w:rPr>
        <w:t>国民大衆</w:t>
      </w:r>
      <w:r w:rsidR="00DE5307" w:rsidRPr="00BE0B65">
        <w:rPr>
          <w:rFonts w:asciiTheme="minorEastAsia" w:hAnsiTheme="minorEastAsia" w:cs="ＭＳ Ｐゴシック" w:hint="eastAsia"/>
          <w:b/>
          <w:kern w:val="0"/>
          <w:szCs w:val="21"/>
        </w:rPr>
        <w:t>にとって</w:t>
      </w:r>
      <w:r w:rsidR="008E2D53">
        <w:rPr>
          <w:rFonts w:asciiTheme="minorEastAsia" w:hAnsiTheme="minorEastAsia" w:cs="ＭＳ Ｐゴシック" w:hint="eastAsia"/>
          <w:b/>
          <w:kern w:val="0"/>
          <w:szCs w:val="21"/>
        </w:rPr>
        <w:t>脅威的な</w:t>
      </w:r>
      <w:r w:rsidR="006C3FEC" w:rsidRPr="00BE0B65">
        <w:rPr>
          <w:rFonts w:asciiTheme="minorEastAsia" w:hAnsiTheme="minorEastAsia" w:cs="ＭＳ Ｐゴシック" w:hint="eastAsia"/>
          <w:b/>
          <w:kern w:val="0"/>
          <w:szCs w:val="21"/>
        </w:rPr>
        <w:t>台湾海峡</w:t>
      </w:r>
      <w:r w:rsidR="00487701">
        <w:rPr>
          <w:rFonts w:asciiTheme="minorEastAsia" w:hAnsiTheme="minorEastAsia" w:cs="ＭＳ Ｐゴシック" w:hint="eastAsia"/>
          <w:b/>
          <w:kern w:val="0"/>
          <w:szCs w:val="21"/>
        </w:rPr>
        <w:t>や</w:t>
      </w:r>
      <w:r w:rsidR="006C3FEC" w:rsidRPr="00BE0B65">
        <w:rPr>
          <w:rFonts w:asciiTheme="minorEastAsia" w:hAnsiTheme="minorEastAsia" w:cs="ＭＳ Ｐゴシック" w:hint="eastAsia"/>
          <w:b/>
          <w:kern w:val="0"/>
          <w:szCs w:val="21"/>
        </w:rPr>
        <w:t>東シナ海における</w:t>
      </w:r>
      <w:r w:rsidR="004436F2">
        <w:rPr>
          <w:rFonts w:asciiTheme="minorEastAsia" w:hAnsiTheme="minorEastAsia" w:cs="ＭＳ Ｐゴシック" w:hint="eastAsia"/>
          <w:b/>
          <w:kern w:val="0"/>
          <w:szCs w:val="21"/>
        </w:rPr>
        <w:t>米</w:t>
      </w:r>
      <w:r w:rsidR="00AF1944" w:rsidRPr="00BE0B65">
        <w:rPr>
          <w:rFonts w:asciiTheme="minorEastAsia" w:hAnsiTheme="minorEastAsia" w:cs="ＭＳ Ｐゴシック" w:hint="eastAsia"/>
          <w:b/>
          <w:kern w:val="0"/>
          <w:szCs w:val="21"/>
        </w:rPr>
        <w:t>中</w:t>
      </w:r>
      <w:r w:rsidR="00C36C7F">
        <w:rPr>
          <w:rFonts w:asciiTheme="minorEastAsia" w:hAnsiTheme="minorEastAsia" w:cs="ＭＳ Ｐゴシック" w:hint="eastAsia"/>
          <w:b/>
          <w:kern w:val="0"/>
          <w:szCs w:val="21"/>
        </w:rPr>
        <w:t>２大覇権国間の競争</w:t>
      </w:r>
      <w:r w:rsidR="000947DA">
        <w:rPr>
          <w:rFonts w:asciiTheme="minorEastAsia" w:hAnsiTheme="minorEastAsia" w:cs="ＭＳ Ｐゴシック" w:hint="eastAsia"/>
          <w:b/>
          <w:kern w:val="0"/>
          <w:szCs w:val="21"/>
        </w:rPr>
        <w:t>激化</w:t>
      </w:r>
      <w:r w:rsidR="004941B7">
        <w:rPr>
          <w:rFonts w:asciiTheme="minorEastAsia" w:hAnsiTheme="minorEastAsia" w:cs="ＭＳ Ｐゴシック" w:hint="eastAsia"/>
          <w:b/>
          <w:kern w:val="0"/>
          <w:szCs w:val="21"/>
        </w:rPr>
        <w:t>と尖閣諸島をめぐる</w:t>
      </w:r>
      <w:r w:rsidR="00F939AA">
        <w:rPr>
          <w:rFonts w:asciiTheme="minorEastAsia" w:hAnsiTheme="minorEastAsia" w:cs="ＭＳ Ｐゴシック" w:hint="eastAsia"/>
          <w:b/>
          <w:kern w:val="0"/>
          <w:szCs w:val="21"/>
        </w:rPr>
        <w:t>中国海警</w:t>
      </w:r>
      <w:r w:rsidR="00E53D49">
        <w:rPr>
          <w:rFonts w:asciiTheme="minorEastAsia" w:hAnsiTheme="minorEastAsia" w:cs="ＭＳ Ｐゴシック" w:hint="eastAsia"/>
          <w:b/>
          <w:kern w:val="0"/>
          <w:szCs w:val="21"/>
        </w:rPr>
        <w:t>局</w:t>
      </w:r>
      <w:r w:rsidR="00FD78A9">
        <w:rPr>
          <w:rFonts w:asciiTheme="minorEastAsia" w:hAnsiTheme="minorEastAsia" w:cs="ＭＳ Ｐゴシック" w:hint="eastAsia"/>
          <w:b/>
          <w:kern w:val="0"/>
          <w:szCs w:val="21"/>
        </w:rPr>
        <w:t>の</w:t>
      </w:r>
      <w:r w:rsidR="00534393">
        <w:rPr>
          <w:rFonts w:asciiTheme="minorEastAsia" w:hAnsiTheme="minorEastAsia" w:cs="ＭＳ Ｐゴシック" w:hint="eastAsia"/>
          <w:b/>
          <w:kern w:val="0"/>
          <w:szCs w:val="21"/>
        </w:rPr>
        <w:t>武装</w:t>
      </w:r>
      <w:r w:rsidR="00E53D49">
        <w:rPr>
          <w:rFonts w:asciiTheme="minorEastAsia" w:hAnsiTheme="minorEastAsia" w:cs="ＭＳ Ｐゴシック" w:hint="eastAsia"/>
          <w:b/>
          <w:kern w:val="0"/>
          <w:szCs w:val="21"/>
        </w:rPr>
        <w:t>大型</w:t>
      </w:r>
      <w:r w:rsidR="005A71FA">
        <w:rPr>
          <w:rFonts w:asciiTheme="minorEastAsia" w:hAnsiTheme="minorEastAsia" w:cs="ＭＳ Ｐゴシック" w:hint="eastAsia"/>
          <w:b/>
          <w:kern w:val="0"/>
          <w:szCs w:val="21"/>
        </w:rPr>
        <w:t>船舶</w:t>
      </w:r>
      <w:r w:rsidR="00534393">
        <w:rPr>
          <w:rFonts w:asciiTheme="minorEastAsia" w:hAnsiTheme="minorEastAsia" w:cs="ＭＳ Ｐゴシック" w:hint="eastAsia"/>
          <w:b/>
          <w:kern w:val="0"/>
          <w:szCs w:val="21"/>
        </w:rPr>
        <w:t>の</w:t>
      </w:r>
      <w:r w:rsidR="00FD78A9">
        <w:rPr>
          <w:rFonts w:asciiTheme="minorEastAsia" w:hAnsiTheme="minorEastAsia" w:cs="ＭＳ Ｐゴシック" w:hint="eastAsia"/>
          <w:b/>
          <w:kern w:val="0"/>
          <w:szCs w:val="21"/>
        </w:rPr>
        <w:t>領海侵入</w:t>
      </w:r>
      <w:r w:rsidR="00E53D49">
        <w:rPr>
          <w:rFonts w:asciiTheme="minorEastAsia" w:hAnsiTheme="minorEastAsia" w:cs="ＭＳ Ｐゴシック" w:hint="eastAsia"/>
          <w:b/>
          <w:kern w:val="0"/>
          <w:szCs w:val="21"/>
        </w:rPr>
        <w:t>に</w:t>
      </w:r>
      <w:r w:rsidR="00E241B0" w:rsidRPr="00BE0B65">
        <w:rPr>
          <w:rFonts w:asciiTheme="minorEastAsia" w:hAnsiTheme="minorEastAsia" w:cs="ＭＳ Ｐゴシック" w:hint="eastAsia"/>
          <w:b/>
          <w:kern w:val="0"/>
          <w:szCs w:val="21"/>
        </w:rPr>
        <w:t>端を発した</w:t>
      </w:r>
      <w:r w:rsidR="00E70CEB">
        <w:rPr>
          <w:rFonts w:asciiTheme="minorEastAsia" w:hAnsiTheme="minorEastAsia" w:cs="ＭＳ Ｐゴシック" w:hint="eastAsia"/>
          <w:b/>
          <w:kern w:val="0"/>
          <w:szCs w:val="21"/>
        </w:rPr>
        <w:t>もので</w:t>
      </w:r>
      <w:r w:rsidR="005D6706">
        <w:rPr>
          <w:rFonts w:asciiTheme="minorEastAsia" w:hAnsiTheme="minorEastAsia" w:cs="ＭＳ Ｐゴシック" w:hint="eastAsia"/>
          <w:b/>
          <w:kern w:val="0"/>
          <w:szCs w:val="21"/>
        </w:rPr>
        <w:t>す。しかし、</w:t>
      </w:r>
      <w:r w:rsidR="0023040A">
        <w:rPr>
          <w:rFonts w:asciiTheme="minorEastAsia" w:hAnsiTheme="minorEastAsia" w:cs="ＭＳ Ｐゴシック" w:hint="eastAsia"/>
          <w:b/>
          <w:kern w:val="0"/>
          <w:szCs w:val="21"/>
        </w:rPr>
        <w:t>長年の</w:t>
      </w:r>
      <w:r w:rsidR="00F119AF">
        <w:rPr>
          <w:rFonts w:asciiTheme="minorEastAsia" w:hAnsiTheme="minorEastAsia" w:cs="ＭＳ Ｐゴシック" w:hint="eastAsia"/>
          <w:b/>
          <w:kern w:val="0"/>
          <w:szCs w:val="21"/>
        </w:rPr>
        <w:t>米中・米ロ</w:t>
      </w:r>
      <w:r w:rsidR="0023040A">
        <w:rPr>
          <w:rFonts w:asciiTheme="minorEastAsia" w:hAnsiTheme="minorEastAsia" w:cs="ＭＳ Ｐゴシック" w:hint="eastAsia"/>
          <w:b/>
          <w:kern w:val="0"/>
          <w:szCs w:val="21"/>
        </w:rPr>
        <w:t>相互不信と</w:t>
      </w:r>
      <w:r w:rsidR="00DB2403">
        <w:rPr>
          <w:rFonts w:asciiTheme="minorEastAsia" w:hAnsiTheme="minorEastAsia" w:cs="ＭＳ Ｐゴシック" w:hint="eastAsia"/>
          <w:b/>
          <w:kern w:val="0"/>
          <w:szCs w:val="21"/>
        </w:rPr>
        <w:t>近年の</w:t>
      </w:r>
      <w:r w:rsidR="00F119AF">
        <w:rPr>
          <w:rFonts w:asciiTheme="minorEastAsia" w:hAnsiTheme="minorEastAsia" w:cs="ＭＳ Ｐゴシック" w:hint="eastAsia"/>
          <w:b/>
          <w:kern w:val="0"/>
          <w:szCs w:val="21"/>
        </w:rPr>
        <w:t>対立</w:t>
      </w:r>
      <w:r w:rsidR="00167A09">
        <w:rPr>
          <w:rFonts w:asciiTheme="minorEastAsia" w:hAnsiTheme="minorEastAsia" w:cs="ＭＳ Ｐゴシック" w:hint="eastAsia"/>
          <w:b/>
          <w:kern w:val="0"/>
          <w:szCs w:val="21"/>
        </w:rPr>
        <w:t>関係</w:t>
      </w:r>
      <w:r w:rsidR="009F4DC8">
        <w:rPr>
          <w:rFonts w:asciiTheme="minorEastAsia" w:hAnsiTheme="minorEastAsia" w:cs="ＭＳ Ｐゴシック" w:hint="eastAsia"/>
          <w:b/>
          <w:kern w:val="0"/>
          <w:szCs w:val="21"/>
        </w:rPr>
        <w:t>の中で</w:t>
      </w:r>
      <w:r w:rsidR="00C41F02">
        <w:rPr>
          <w:rFonts w:asciiTheme="minorEastAsia" w:hAnsiTheme="minorEastAsia" w:cs="ＭＳ Ｐゴシック" w:hint="eastAsia"/>
          <w:b/>
          <w:kern w:val="0"/>
          <w:szCs w:val="21"/>
        </w:rPr>
        <w:t>、我が国の</w:t>
      </w:r>
      <w:r w:rsidR="00F4199E">
        <w:rPr>
          <w:rFonts w:asciiTheme="minorEastAsia" w:hAnsiTheme="minorEastAsia" w:cs="ＭＳ Ｐゴシック" w:hint="eastAsia"/>
          <w:b/>
          <w:kern w:val="0"/>
          <w:szCs w:val="21"/>
        </w:rPr>
        <w:t>この</w:t>
      </w:r>
      <w:r w:rsidR="00A964D3">
        <w:rPr>
          <w:rFonts w:asciiTheme="minorEastAsia" w:hAnsiTheme="minorEastAsia" w:cs="ＭＳ Ｐゴシック" w:hint="eastAsia"/>
          <w:b/>
          <w:kern w:val="0"/>
          <w:szCs w:val="21"/>
        </w:rPr>
        <w:t>外交</w:t>
      </w:r>
      <w:r w:rsidR="00F4199E">
        <w:rPr>
          <w:rFonts w:asciiTheme="minorEastAsia" w:hAnsiTheme="minorEastAsia" w:cs="ＭＳ Ｐゴシック" w:hint="eastAsia"/>
          <w:b/>
          <w:kern w:val="0"/>
          <w:szCs w:val="21"/>
        </w:rPr>
        <w:t>戦略を</w:t>
      </w:r>
      <w:r w:rsidR="00B35460">
        <w:rPr>
          <w:rFonts w:asciiTheme="minorEastAsia" w:hAnsiTheme="minorEastAsia" w:cs="ＭＳ Ｐゴシック" w:hint="eastAsia"/>
          <w:b/>
          <w:kern w:val="0"/>
          <w:szCs w:val="21"/>
        </w:rPr>
        <w:t>も</w:t>
      </w:r>
      <w:r w:rsidR="00F4199E">
        <w:rPr>
          <w:rFonts w:asciiTheme="minorEastAsia" w:hAnsiTheme="minorEastAsia" w:cs="ＭＳ Ｐゴシック" w:hint="eastAsia"/>
          <w:b/>
          <w:kern w:val="0"/>
          <w:szCs w:val="21"/>
        </w:rPr>
        <w:t>脅威と</w:t>
      </w:r>
      <w:r w:rsidR="00906570">
        <w:rPr>
          <w:rFonts w:asciiTheme="minorEastAsia" w:hAnsiTheme="minorEastAsia" w:cs="ＭＳ Ｐゴシック" w:hint="eastAsia"/>
          <w:b/>
          <w:kern w:val="0"/>
          <w:szCs w:val="21"/>
        </w:rPr>
        <w:t>して</w:t>
      </w:r>
      <w:r w:rsidR="001B0819" w:rsidRPr="00BE0B65">
        <w:rPr>
          <w:rFonts w:asciiTheme="minorEastAsia" w:hAnsiTheme="minorEastAsia" w:cs="ＭＳ Ｐゴシック" w:hint="eastAsia"/>
          <w:b/>
          <w:kern w:val="0"/>
          <w:szCs w:val="21"/>
        </w:rPr>
        <w:t>中国、北朝鮮、ロシアは</w:t>
      </w:r>
      <w:r w:rsidR="00515BEF" w:rsidRPr="00BE0B65">
        <w:rPr>
          <w:rFonts w:asciiTheme="minorEastAsia" w:hAnsiTheme="minorEastAsia" w:cs="ＭＳ Ｐゴシック" w:hint="eastAsia"/>
          <w:b/>
          <w:kern w:val="0"/>
          <w:szCs w:val="21"/>
        </w:rPr>
        <w:t>、</w:t>
      </w:r>
      <w:r w:rsidR="00521038" w:rsidRPr="00BE0B65">
        <w:rPr>
          <w:rFonts w:asciiTheme="minorEastAsia" w:hAnsiTheme="minorEastAsia" w:cs="ＭＳ Ｐゴシック" w:hint="eastAsia"/>
          <w:b/>
          <w:kern w:val="0"/>
          <w:szCs w:val="21"/>
        </w:rPr>
        <w:t>近年</w:t>
      </w:r>
      <w:r w:rsidR="00066390" w:rsidRPr="00BE0B65">
        <w:rPr>
          <w:rFonts w:asciiTheme="minorEastAsia" w:hAnsiTheme="minorEastAsia" w:cs="ＭＳ Ｐゴシック" w:hint="eastAsia"/>
          <w:b/>
          <w:kern w:val="0"/>
          <w:szCs w:val="21"/>
        </w:rPr>
        <w:t>核兵器、</w:t>
      </w:r>
      <w:r w:rsidR="000D30F9" w:rsidRPr="00BE0B65">
        <w:rPr>
          <w:rFonts w:asciiTheme="minorEastAsia" w:hAnsiTheme="minorEastAsia" w:cs="ＭＳ Ｐゴシック" w:hint="eastAsia"/>
          <w:b/>
          <w:kern w:val="0"/>
          <w:szCs w:val="21"/>
        </w:rPr>
        <w:t>超音速</w:t>
      </w:r>
      <w:r w:rsidR="00066390" w:rsidRPr="00BE0B65">
        <w:rPr>
          <w:rFonts w:asciiTheme="minorEastAsia" w:hAnsiTheme="minorEastAsia" w:cs="ＭＳ Ｐゴシック" w:hint="eastAsia"/>
          <w:b/>
          <w:kern w:val="0"/>
          <w:szCs w:val="21"/>
        </w:rPr>
        <w:t>長距</w:t>
      </w:r>
      <w:r w:rsidR="00C41F02">
        <w:rPr>
          <w:rFonts w:asciiTheme="minorEastAsia" w:hAnsiTheme="minorEastAsia" w:cs="ＭＳ Ｐゴシック" w:hint="eastAsia"/>
          <w:b/>
          <w:kern w:val="0"/>
          <w:szCs w:val="21"/>
        </w:rPr>
        <w:t>、</w:t>
      </w:r>
      <w:r w:rsidR="00066390" w:rsidRPr="00BE0B65">
        <w:rPr>
          <w:rFonts w:asciiTheme="minorEastAsia" w:hAnsiTheme="minorEastAsia" w:cs="ＭＳ Ｐゴシック" w:hint="eastAsia"/>
          <w:b/>
          <w:kern w:val="0"/>
          <w:szCs w:val="21"/>
        </w:rPr>
        <w:t>離弾道ミサイル</w:t>
      </w:r>
      <w:r w:rsidR="001A6B9F" w:rsidRPr="00BE0B65">
        <w:rPr>
          <w:rFonts w:asciiTheme="minorEastAsia" w:hAnsiTheme="minorEastAsia" w:cs="ＭＳ Ｐゴシック" w:hint="eastAsia"/>
          <w:b/>
          <w:kern w:val="0"/>
          <w:szCs w:val="21"/>
        </w:rPr>
        <w:t>など軍備</w:t>
      </w:r>
      <w:r w:rsidR="00AA6F01" w:rsidRPr="00BE0B65">
        <w:rPr>
          <w:rFonts w:asciiTheme="minorEastAsia" w:hAnsiTheme="minorEastAsia" w:cs="ＭＳ Ｐゴシック" w:hint="eastAsia"/>
          <w:b/>
          <w:kern w:val="0"/>
          <w:szCs w:val="21"/>
        </w:rPr>
        <w:t>と国軍兵力</w:t>
      </w:r>
      <w:r w:rsidR="00FE7652">
        <w:rPr>
          <w:rFonts w:asciiTheme="minorEastAsia" w:hAnsiTheme="minorEastAsia" w:cs="ＭＳ Ｐゴシック" w:hint="eastAsia"/>
          <w:b/>
          <w:kern w:val="0"/>
          <w:szCs w:val="21"/>
        </w:rPr>
        <w:t>を</w:t>
      </w:r>
      <w:r w:rsidR="00AA6F01" w:rsidRPr="00BE0B65">
        <w:rPr>
          <w:rFonts w:asciiTheme="minorEastAsia" w:hAnsiTheme="minorEastAsia" w:cs="ＭＳ Ｐゴシック" w:hint="eastAsia"/>
          <w:b/>
          <w:kern w:val="0"/>
          <w:szCs w:val="21"/>
        </w:rPr>
        <w:t>強化</w:t>
      </w:r>
      <w:r w:rsidR="00FE7652">
        <w:rPr>
          <w:rFonts w:asciiTheme="minorEastAsia" w:hAnsiTheme="minorEastAsia" w:cs="ＭＳ Ｐゴシック" w:hint="eastAsia"/>
          <w:b/>
          <w:kern w:val="0"/>
          <w:szCs w:val="21"/>
        </w:rPr>
        <w:t>し</w:t>
      </w:r>
      <w:r w:rsidR="006362F1" w:rsidRPr="00BE0B65">
        <w:rPr>
          <w:rFonts w:asciiTheme="minorEastAsia" w:hAnsiTheme="minorEastAsia" w:cs="ＭＳ Ｐゴシック" w:hint="eastAsia"/>
          <w:b/>
          <w:kern w:val="0"/>
          <w:szCs w:val="21"/>
        </w:rPr>
        <w:t>、</w:t>
      </w:r>
      <w:r w:rsidR="007D45FF" w:rsidRPr="00BE0B65">
        <w:rPr>
          <w:rFonts w:asciiTheme="minorEastAsia" w:hAnsiTheme="minorEastAsia" w:cs="ＭＳ Ｐゴシック" w:hint="eastAsia"/>
          <w:b/>
          <w:kern w:val="0"/>
          <w:szCs w:val="21"/>
        </w:rPr>
        <w:t>空軍</w:t>
      </w:r>
      <w:r w:rsidR="000B4D44" w:rsidRPr="00BE0B65">
        <w:rPr>
          <w:rFonts w:asciiTheme="minorEastAsia" w:hAnsiTheme="minorEastAsia" w:cs="ＭＳ Ｐゴシック" w:hint="eastAsia"/>
          <w:b/>
          <w:kern w:val="0"/>
          <w:szCs w:val="21"/>
        </w:rPr>
        <w:t>・</w:t>
      </w:r>
      <w:r w:rsidR="00190C91" w:rsidRPr="00BE0B65">
        <w:rPr>
          <w:rFonts w:asciiTheme="minorEastAsia" w:hAnsiTheme="minorEastAsia" w:cs="ＭＳ Ｐゴシック" w:hint="eastAsia"/>
          <w:b/>
          <w:kern w:val="0"/>
          <w:szCs w:val="21"/>
        </w:rPr>
        <w:t>空母</w:t>
      </w:r>
      <w:r w:rsidR="000B4D44" w:rsidRPr="00BE0B65">
        <w:rPr>
          <w:rFonts w:asciiTheme="minorEastAsia" w:hAnsiTheme="minorEastAsia" w:cs="ＭＳ Ｐゴシック" w:hint="eastAsia"/>
          <w:b/>
          <w:kern w:val="0"/>
          <w:szCs w:val="21"/>
        </w:rPr>
        <w:t>艦</w:t>
      </w:r>
      <w:r w:rsidR="006335BF" w:rsidRPr="00BE0B65">
        <w:rPr>
          <w:rFonts w:asciiTheme="minorEastAsia" w:hAnsiTheme="minorEastAsia" w:cs="ＭＳ Ｐゴシック" w:hint="eastAsia"/>
          <w:b/>
          <w:kern w:val="0"/>
          <w:szCs w:val="21"/>
        </w:rPr>
        <w:t>隊</w:t>
      </w:r>
      <w:r w:rsidR="000B4D44" w:rsidRPr="00BE0B65">
        <w:rPr>
          <w:rFonts w:asciiTheme="minorEastAsia" w:hAnsiTheme="minorEastAsia" w:cs="ＭＳ Ｐゴシック" w:hint="eastAsia"/>
          <w:b/>
          <w:kern w:val="0"/>
          <w:szCs w:val="21"/>
        </w:rPr>
        <w:t>の</w:t>
      </w:r>
      <w:r w:rsidR="00321F51">
        <w:rPr>
          <w:rFonts w:asciiTheme="minorEastAsia" w:hAnsiTheme="minorEastAsia" w:cs="ＭＳ Ｐゴシック" w:hint="eastAsia"/>
          <w:b/>
          <w:kern w:val="0"/>
          <w:szCs w:val="21"/>
        </w:rPr>
        <w:t>実弾演習</w:t>
      </w:r>
      <w:r w:rsidR="00152FF5">
        <w:rPr>
          <w:rFonts w:asciiTheme="minorEastAsia" w:hAnsiTheme="minorEastAsia" w:cs="ＭＳ Ｐゴシック" w:hint="eastAsia"/>
          <w:b/>
          <w:kern w:val="0"/>
          <w:szCs w:val="21"/>
        </w:rPr>
        <w:t>と対</w:t>
      </w:r>
      <w:r w:rsidR="00C13FEA">
        <w:rPr>
          <w:rFonts w:asciiTheme="minorEastAsia" w:hAnsiTheme="minorEastAsia" w:cs="ＭＳ Ｐゴシック" w:hint="eastAsia"/>
          <w:b/>
          <w:kern w:val="0"/>
          <w:szCs w:val="21"/>
        </w:rPr>
        <w:t>潜水艦</w:t>
      </w:r>
      <w:r w:rsidR="00555D1B">
        <w:rPr>
          <w:rFonts w:asciiTheme="minorEastAsia" w:hAnsiTheme="minorEastAsia" w:cs="ＭＳ Ｐゴシック" w:hint="eastAsia"/>
          <w:b/>
          <w:kern w:val="0"/>
          <w:szCs w:val="21"/>
        </w:rPr>
        <w:t>演習</w:t>
      </w:r>
      <w:r w:rsidR="00321F51">
        <w:rPr>
          <w:rFonts w:asciiTheme="minorEastAsia" w:hAnsiTheme="minorEastAsia" w:cs="ＭＳ Ｐゴシック" w:hint="eastAsia"/>
          <w:b/>
          <w:kern w:val="0"/>
          <w:szCs w:val="21"/>
        </w:rPr>
        <w:t>む</w:t>
      </w:r>
      <w:r w:rsidR="000B4D44" w:rsidRPr="00BE0B65">
        <w:rPr>
          <w:rFonts w:asciiTheme="minorEastAsia" w:hAnsiTheme="minorEastAsia" w:cs="ＭＳ Ｐゴシック" w:hint="eastAsia"/>
          <w:b/>
          <w:kern w:val="0"/>
          <w:szCs w:val="21"/>
        </w:rPr>
        <w:t>合同演習</w:t>
      </w:r>
      <w:r w:rsidR="004250D4" w:rsidRPr="00BE0B65">
        <w:rPr>
          <w:rFonts w:asciiTheme="minorEastAsia" w:hAnsiTheme="minorEastAsia" w:cs="ＭＳ Ｐゴシック" w:hint="eastAsia"/>
          <w:b/>
          <w:kern w:val="0"/>
          <w:szCs w:val="21"/>
        </w:rPr>
        <w:t>を</w:t>
      </w:r>
      <w:r w:rsidR="00667F95" w:rsidRPr="00BE0B65">
        <w:rPr>
          <w:rFonts w:asciiTheme="minorEastAsia" w:hAnsiTheme="minorEastAsia" w:cs="ＭＳ Ｐゴシック" w:hint="eastAsia"/>
          <w:b/>
          <w:kern w:val="0"/>
          <w:szCs w:val="21"/>
        </w:rPr>
        <w:t>西</w:t>
      </w:r>
      <w:r w:rsidR="00003514" w:rsidRPr="00BE0B65">
        <w:rPr>
          <w:rFonts w:asciiTheme="minorEastAsia" w:hAnsiTheme="minorEastAsia" w:cs="ＭＳ Ｐゴシック" w:hint="eastAsia"/>
          <w:b/>
          <w:kern w:val="0"/>
          <w:szCs w:val="21"/>
        </w:rPr>
        <w:t>太平洋で</w:t>
      </w:r>
      <w:r w:rsidR="001A467E" w:rsidRPr="00BE0B65">
        <w:rPr>
          <w:rFonts w:asciiTheme="minorEastAsia" w:hAnsiTheme="minorEastAsia" w:cs="ＭＳ Ｐゴシック" w:hint="eastAsia"/>
          <w:b/>
          <w:kern w:val="0"/>
          <w:szCs w:val="21"/>
        </w:rPr>
        <w:t>繰り返して</w:t>
      </w:r>
      <w:r w:rsidR="00313672">
        <w:rPr>
          <w:rFonts w:asciiTheme="minorEastAsia" w:hAnsiTheme="minorEastAsia" w:cs="ＭＳ Ｐゴシック" w:hint="eastAsia"/>
          <w:b/>
          <w:kern w:val="0"/>
          <w:szCs w:val="21"/>
        </w:rPr>
        <w:t>おり、</w:t>
      </w:r>
      <w:r w:rsidR="0079771E" w:rsidRPr="00BE0B65">
        <w:rPr>
          <w:rFonts w:asciiTheme="minorEastAsia" w:hAnsiTheme="minorEastAsia" w:cs="ＭＳ Ｐゴシック" w:hint="eastAsia"/>
          <w:b/>
          <w:kern w:val="0"/>
          <w:szCs w:val="21"/>
        </w:rPr>
        <w:t>東アジアの</w:t>
      </w:r>
      <w:r w:rsidR="006A3581" w:rsidRPr="00BE0B65">
        <w:rPr>
          <w:rFonts w:asciiTheme="minorEastAsia" w:hAnsiTheme="minorEastAsia" w:cs="ＭＳ Ｐゴシック" w:hint="eastAsia"/>
          <w:b/>
          <w:kern w:val="0"/>
          <w:szCs w:val="21"/>
        </w:rPr>
        <w:t>安全保障環境はま</w:t>
      </w:r>
      <w:r w:rsidR="00767324" w:rsidRPr="00BE0B65">
        <w:rPr>
          <w:rFonts w:asciiTheme="minorEastAsia" w:hAnsiTheme="minorEastAsia" w:cs="ＭＳ Ｐゴシック" w:hint="eastAsia"/>
          <w:b/>
          <w:kern w:val="0"/>
          <w:szCs w:val="21"/>
        </w:rPr>
        <w:t>す</w:t>
      </w:r>
      <w:r w:rsidR="006A3581" w:rsidRPr="00BE0B65">
        <w:rPr>
          <w:rFonts w:asciiTheme="minorEastAsia" w:hAnsiTheme="minorEastAsia" w:cs="ＭＳ Ｐゴシック" w:hint="eastAsia"/>
          <w:b/>
          <w:kern w:val="0"/>
          <w:szCs w:val="21"/>
        </w:rPr>
        <w:t>ます厳しくなりつつあり</w:t>
      </w:r>
      <w:r w:rsidR="00767324" w:rsidRPr="00BE0B65">
        <w:rPr>
          <w:rFonts w:asciiTheme="minorEastAsia" w:hAnsiTheme="minorEastAsia" w:cs="ＭＳ Ｐゴシック" w:hint="eastAsia"/>
          <w:b/>
          <w:kern w:val="0"/>
          <w:szCs w:val="21"/>
        </w:rPr>
        <w:t>ます。</w:t>
      </w:r>
      <w:r w:rsidR="00383F28">
        <w:rPr>
          <w:rFonts w:asciiTheme="minorEastAsia" w:hAnsiTheme="minorEastAsia" w:cs="ＭＳ Ｐゴシック" w:hint="eastAsia"/>
          <w:b/>
          <w:kern w:val="0"/>
          <w:szCs w:val="21"/>
        </w:rPr>
        <w:t>これら</w:t>
      </w:r>
      <w:r w:rsidR="00A65C09" w:rsidRPr="00BE0B65">
        <w:rPr>
          <w:rFonts w:asciiTheme="minorEastAsia" w:hAnsiTheme="minorEastAsia" w:cs="ＭＳ Ｐゴシック" w:hint="eastAsia"/>
          <w:b/>
          <w:kern w:val="0"/>
          <w:szCs w:val="21"/>
        </w:rPr>
        <w:t>軍拡</w:t>
      </w:r>
      <w:r w:rsidR="00E278E5" w:rsidRPr="00BE0B65">
        <w:rPr>
          <w:rFonts w:asciiTheme="minorEastAsia" w:hAnsiTheme="minorEastAsia" w:cs="ＭＳ Ｐゴシック" w:hint="eastAsia"/>
          <w:b/>
          <w:kern w:val="0"/>
          <w:szCs w:val="21"/>
        </w:rPr>
        <w:t>・核武装</w:t>
      </w:r>
      <w:r w:rsidR="00CA1E3C" w:rsidRPr="00BE0B65">
        <w:rPr>
          <w:rFonts w:asciiTheme="minorEastAsia" w:hAnsiTheme="minorEastAsia" w:cs="ＭＳ Ｐゴシック" w:hint="eastAsia"/>
          <w:b/>
          <w:kern w:val="0"/>
          <w:szCs w:val="21"/>
        </w:rPr>
        <w:t>や</w:t>
      </w:r>
      <w:r w:rsidR="000C16EE" w:rsidRPr="00BE0B65">
        <w:rPr>
          <w:rFonts w:asciiTheme="minorEastAsia" w:hAnsiTheme="minorEastAsia" w:cs="ＭＳ Ｐゴシック" w:hint="eastAsia"/>
          <w:b/>
          <w:kern w:val="0"/>
          <w:szCs w:val="21"/>
        </w:rPr>
        <w:t>領海侵入</w:t>
      </w:r>
      <w:r w:rsidR="00CA1E3C" w:rsidRPr="00BE0B65">
        <w:rPr>
          <w:rFonts w:asciiTheme="minorEastAsia" w:hAnsiTheme="minorEastAsia" w:cs="ＭＳ Ｐゴシック" w:hint="eastAsia"/>
          <w:b/>
          <w:kern w:val="0"/>
          <w:szCs w:val="21"/>
        </w:rPr>
        <w:t>・威嚇</w:t>
      </w:r>
      <w:r w:rsidR="001276F6" w:rsidRPr="00BE0B65">
        <w:rPr>
          <w:rFonts w:asciiTheme="minorEastAsia" w:hAnsiTheme="minorEastAsia" w:cs="ＭＳ Ｐゴシック" w:hint="eastAsia"/>
          <w:b/>
          <w:kern w:val="0"/>
          <w:szCs w:val="21"/>
        </w:rPr>
        <w:t>が</w:t>
      </w:r>
      <w:r w:rsidR="001035C0" w:rsidRPr="00BE0B65">
        <w:rPr>
          <w:rFonts w:asciiTheme="minorEastAsia" w:hAnsiTheme="minorEastAsia" w:cs="ＭＳ Ｐゴシック" w:hint="eastAsia"/>
          <w:b/>
          <w:kern w:val="0"/>
          <w:szCs w:val="21"/>
        </w:rPr>
        <w:t>潜在的に</w:t>
      </w:r>
      <w:r w:rsidR="001D6295" w:rsidRPr="00BE0B65">
        <w:rPr>
          <w:rFonts w:asciiTheme="minorEastAsia" w:hAnsiTheme="minorEastAsia" w:cs="ＭＳ Ｐゴシック" w:hint="eastAsia"/>
          <w:b/>
          <w:kern w:val="0"/>
          <w:szCs w:val="21"/>
        </w:rPr>
        <w:t>持つ</w:t>
      </w:r>
      <w:r w:rsidR="005E505A">
        <w:rPr>
          <w:rFonts w:asciiTheme="minorEastAsia" w:hAnsiTheme="minorEastAsia" w:cs="ＭＳ Ｐゴシック" w:hint="eastAsia"/>
          <w:b/>
          <w:kern w:val="0"/>
          <w:szCs w:val="21"/>
        </w:rPr>
        <w:t>紛争激化</w:t>
      </w:r>
      <w:r w:rsidR="00A86964" w:rsidRPr="00BE0B65">
        <w:rPr>
          <w:rFonts w:asciiTheme="minorEastAsia" w:hAnsiTheme="minorEastAsia" w:cs="ＭＳ Ｐゴシック" w:hint="eastAsia"/>
          <w:b/>
          <w:kern w:val="0"/>
          <w:szCs w:val="21"/>
        </w:rPr>
        <w:t>を</w:t>
      </w:r>
      <w:r w:rsidR="0082058B" w:rsidRPr="00BE0B65">
        <w:rPr>
          <w:rFonts w:asciiTheme="minorEastAsia" w:hAnsiTheme="minorEastAsia" w:cs="ＭＳ Ｐゴシック" w:hint="eastAsia"/>
          <w:b/>
          <w:kern w:val="0"/>
          <w:szCs w:val="21"/>
        </w:rPr>
        <w:t>憂慮し</w:t>
      </w:r>
      <w:r w:rsidR="000539F7" w:rsidRPr="00BE0B65">
        <w:rPr>
          <w:rFonts w:asciiTheme="minorEastAsia" w:hAnsiTheme="minorEastAsia" w:cs="ＭＳ Ｐゴシック" w:hint="eastAsia"/>
          <w:b/>
          <w:kern w:val="0"/>
          <w:szCs w:val="21"/>
        </w:rPr>
        <w:t>ている</w:t>
      </w:r>
      <w:r w:rsidR="00EC0760" w:rsidRPr="00BE0B65">
        <w:rPr>
          <w:rFonts w:asciiTheme="minorEastAsia" w:hAnsiTheme="minorEastAsia" w:cs="ＭＳ Ｐゴシック" w:hint="eastAsia"/>
          <w:b/>
          <w:kern w:val="0"/>
          <w:szCs w:val="21"/>
        </w:rPr>
        <w:t>我が国</w:t>
      </w:r>
      <w:r w:rsidR="00C86E26" w:rsidRPr="00BE0B65">
        <w:rPr>
          <w:rFonts w:asciiTheme="minorEastAsia" w:hAnsiTheme="minorEastAsia" w:cs="ＭＳ Ｐゴシック" w:hint="eastAsia"/>
          <w:b/>
          <w:kern w:val="0"/>
          <w:szCs w:val="21"/>
        </w:rPr>
        <w:t>は</w:t>
      </w:r>
      <w:r w:rsidR="006734C2">
        <w:rPr>
          <w:rFonts w:asciiTheme="minorEastAsia" w:hAnsiTheme="minorEastAsia" w:cs="ＭＳ Ｐゴシック" w:hint="eastAsia"/>
          <w:b/>
          <w:kern w:val="0"/>
          <w:szCs w:val="21"/>
        </w:rPr>
        <w:t>、</w:t>
      </w:r>
      <w:r w:rsidR="000A63B9" w:rsidRPr="00BE0B65">
        <w:rPr>
          <w:rFonts w:asciiTheme="minorEastAsia" w:hAnsiTheme="minorEastAsia" w:cs="ＭＳ Ｐゴシック" w:hint="eastAsia"/>
          <w:b/>
          <w:kern w:val="0"/>
          <w:szCs w:val="21"/>
        </w:rPr>
        <w:t>今後も一層</w:t>
      </w:r>
      <w:r w:rsidR="00BE7189" w:rsidRPr="00BE0B65">
        <w:rPr>
          <w:rFonts w:asciiTheme="minorEastAsia" w:hAnsiTheme="minorEastAsia" w:cs="ＭＳ Ｐゴシック" w:hint="eastAsia"/>
          <w:b/>
          <w:kern w:val="0"/>
          <w:szCs w:val="21"/>
        </w:rPr>
        <w:t>各関係諸国</w:t>
      </w:r>
      <w:r w:rsidR="00016712" w:rsidRPr="00BE0B65">
        <w:rPr>
          <w:rFonts w:asciiTheme="minorEastAsia" w:hAnsiTheme="minorEastAsia" w:cs="ＭＳ Ｐゴシック" w:hint="eastAsia"/>
          <w:b/>
          <w:kern w:val="0"/>
          <w:szCs w:val="21"/>
        </w:rPr>
        <w:t>に働きかけて</w:t>
      </w:r>
      <w:r w:rsidR="00C24B1A" w:rsidRPr="00BE0B65">
        <w:rPr>
          <w:rFonts w:asciiTheme="minorEastAsia" w:hAnsiTheme="minorEastAsia" w:cs="ＭＳ Ｐゴシック" w:hint="eastAsia"/>
          <w:b/>
          <w:kern w:val="0"/>
          <w:szCs w:val="21"/>
        </w:rPr>
        <w:t>、これらの</w:t>
      </w:r>
      <w:r w:rsidR="003E1E22" w:rsidRPr="00BE0B65">
        <w:rPr>
          <w:rFonts w:asciiTheme="minorEastAsia" w:hAnsiTheme="minorEastAsia" w:cs="ＭＳ Ｐゴシック" w:hint="eastAsia"/>
          <w:b/>
          <w:kern w:val="0"/>
          <w:szCs w:val="21"/>
        </w:rPr>
        <w:t>国々が</w:t>
      </w:r>
      <w:r w:rsidR="003162BA" w:rsidRPr="00BE0B65">
        <w:rPr>
          <w:rFonts w:asciiTheme="minorEastAsia" w:hAnsiTheme="minorEastAsia" w:cs="ＭＳ Ｐゴシック" w:hint="eastAsia"/>
          <w:b/>
          <w:kern w:val="0"/>
          <w:szCs w:val="21"/>
        </w:rPr>
        <w:t>「自衛力</w:t>
      </w:r>
      <w:r w:rsidR="00FB4528" w:rsidRPr="00BE0B65">
        <w:rPr>
          <w:rFonts w:asciiTheme="minorEastAsia" w:hAnsiTheme="minorEastAsia" w:cs="ＭＳ Ｐゴシック" w:hint="eastAsia"/>
          <w:b/>
          <w:kern w:val="0"/>
          <w:szCs w:val="21"/>
        </w:rPr>
        <w:t>・国防力」の強</w:t>
      </w:r>
      <w:r w:rsidR="00FB4528" w:rsidRPr="00BE0B65">
        <w:rPr>
          <w:rFonts w:asciiTheme="minorEastAsia" w:hAnsiTheme="minorEastAsia" w:cs="ＭＳ Ｐゴシック" w:hint="eastAsia"/>
          <w:b/>
          <w:kern w:val="0"/>
          <w:szCs w:val="21"/>
        </w:rPr>
        <w:lastRenderedPageBreak/>
        <w:t>化こそ</w:t>
      </w:r>
      <w:r w:rsidR="00555A1A" w:rsidRPr="00BE0B65">
        <w:rPr>
          <w:rFonts w:asciiTheme="minorEastAsia" w:hAnsiTheme="minorEastAsia" w:cs="ＭＳ Ｐゴシック" w:hint="eastAsia"/>
          <w:b/>
          <w:kern w:val="0"/>
          <w:szCs w:val="21"/>
        </w:rPr>
        <w:t>国家間の</w:t>
      </w:r>
      <w:r w:rsidR="00D46C06" w:rsidRPr="00BE0B65">
        <w:rPr>
          <w:rFonts w:asciiTheme="minorEastAsia" w:hAnsiTheme="minorEastAsia" w:cs="ＭＳ Ｐゴシック" w:hint="eastAsia"/>
          <w:b/>
          <w:kern w:val="0"/>
          <w:szCs w:val="21"/>
        </w:rPr>
        <w:t>平和</w:t>
      </w:r>
      <w:r w:rsidR="00DE5BF3" w:rsidRPr="00BE0B65">
        <w:rPr>
          <w:rFonts w:asciiTheme="minorEastAsia" w:hAnsiTheme="minorEastAsia" w:cs="ＭＳ Ｐゴシック" w:hint="eastAsia"/>
          <w:b/>
          <w:kern w:val="0"/>
          <w:szCs w:val="21"/>
        </w:rPr>
        <w:t>・</w:t>
      </w:r>
      <w:r w:rsidR="00D46C06" w:rsidRPr="00BE0B65">
        <w:rPr>
          <w:rFonts w:asciiTheme="minorEastAsia" w:hAnsiTheme="minorEastAsia" w:cs="ＭＳ Ｐゴシック" w:hint="eastAsia"/>
          <w:b/>
          <w:kern w:val="0"/>
          <w:szCs w:val="21"/>
        </w:rPr>
        <w:t>安定に</w:t>
      </w:r>
      <w:r w:rsidR="00CE2150">
        <w:rPr>
          <w:rFonts w:asciiTheme="minorEastAsia" w:hAnsiTheme="minorEastAsia" w:cs="ＭＳ Ｐゴシック" w:hint="eastAsia"/>
          <w:b/>
          <w:kern w:val="0"/>
          <w:szCs w:val="21"/>
        </w:rPr>
        <w:t>資する</w:t>
      </w:r>
      <w:r w:rsidR="00D46C06" w:rsidRPr="00BE0B65">
        <w:rPr>
          <w:rFonts w:asciiTheme="minorEastAsia" w:hAnsiTheme="minorEastAsia" w:cs="ＭＳ Ｐゴシック" w:hint="eastAsia"/>
          <w:b/>
          <w:kern w:val="0"/>
          <w:szCs w:val="21"/>
        </w:rPr>
        <w:t>という</w:t>
      </w:r>
      <w:r w:rsidR="007E1DD2">
        <w:rPr>
          <w:rFonts w:asciiTheme="minorEastAsia" w:hAnsiTheme="minorEastAsia" w:cs="ＭＳ Ｐゴシック" w:hint="eastAsia"/>
          <w:b/>
          <w:kern w:val="0"/>
          <w:szCs w:val="21"/>
        </w:rPr>
        <w:t>米ソ冷戦</w:t>
      </w:r>
      <w:r w:rsidR="00C46B92">
        <w:rPr>
          <w:rFonts w:asciiTheme="minorEastAsia" w:hAnsiTheme="minorEastAsia" w:cs="ＭＳ Ｐゴシック" w:hint="eastAsia"/>
          <w:b/>
          <w:kern w:val="0"/>
          <w:szCs w:val="21"/>
        </w:rPr>
        <w:t>体制</w:t>
      </w:r>
      <w:r w:rsidR="007E1DD2">
        <w:rPr>
          <w:rFonts w:asciiTheme="minorEastAsia" w:hAnsiTheme="minorEastAsia" w:cs="ＭＳ Ｐゴシック" w:hint="eastAsia"/>
          <w:b/>
          <w:kern w:val="0"/>
          <w:szCs w:val="21"/>
        </w:rPr>
        <w:t>期</w:t>
      </w:r>
      <w:r w:rsidR="00A35268">
        <w:rPr>
          <w:rFonts w:asciiTheme="minorEastAsia" w:hAnsiTheme="minorEastAsia" w:cs="ＭＳ Ｐゴシック" w:hint="eastAsia"/>
          <w:b/>
          <w:kern w:val="0"/>
          <w:szCs w:val="21"/>
        </w:rPr>
        <w:t>と近年再浮上している</w:t>
      </w:r>
      <w:r w:rsidR="00DB059B" w:rsidRPr="00BE0B65">
        <w:rPr>
          <w:rFonts w:asciiTheme="minorEastAsia" w:hAnsiTheme="minorEastAsia" w:cs="ＭＳ Ｐゴシック" w:hint="eastAsia"/>
          <w:b/>
          <w:kern w:val="0"/>
          <w:szCs w:val="21"/>
        </w:rPr>
        <w:t>危険な</w:t>
      </w:r>
      <w:r w:rsidR="00CE6BEA" w:rsidRPr="00BE0B65">
        <w:rPr>
          <w:rFonts w:asciiTheme="minorEastAsia" w:hAnsiTheme="minorEastAsia" w:cs="ＭＳ Ｐゴシック" w:hint="eastAsia"/>
          <w:b/>
          <w:kern w:val="0"/>
          <w:szCs w:val="21"/>
        </w:rPr>
        <w:t>幻想</w:t>
      </w:r>
      <w:r w:rsidR="00121041">
        <w:rPr>
          <w:rFonts w:asciiTheme="minorEastAsia" w:hAnsiTheme="minorEastAsia" w:cs="ＭＳ Ｐゴシック" w:hint="eastAsia"/>
          <w:b/>
          <w:kern w:val="0"/>
          <w:szCs w:val="21"/>
        </w:rPr>
        <w:t>の</w:t>
      </w:r>
      <w:r w:rsidR="00E328E7">
        <w:rPr>
          <w:rFonts w:asciiTheme="minorEastAsia" w:hAnsiTheme="minorEastAsia" w:cs="ＭＳ Ｐゴシック" w:hint="eastAsia"/>
          <w:b/>
          <w:kern w:val="0"/>
          <w:szCs w:val="21"/>
        </w:rPr>
        <w:t>「</w:t>
      </w:r>
      <w:r w:rsidR="00121041">
        <w:rPr>
          <w:rFonts w:asciiTheme="minorEastAsia" w:hAnsiTheme="minorEastAsia" w:cs="ＭＳ Ｐゴシック" w:hint="eastAsia"/>
          <w:b/>
          <w:kern w:val="0"/>
          <w:szCs w:val="21"/>
        </w:rPr>
        <w:t>非</w:t>
      </w:r>
      <w:r w:rsidR="00F63476">
        <w:rPr>
          <w:rFonts w:asciiTheme="minorEastAsia" w:hAnsiTheme="minorEastAsia" w:cs="ＭＳ Ｐゴシック" w:hint="eastAsia"/>
          <w:b/>
          <w:kern w:val="0"/>
          <w:szCs w:val="21"/>
        </w:rPr>
        <w:t>」</w:t>
      </w:r>
      <w:r w:rsidR="0048181D" w:rsidRPr="00BE0B65">
        <w:rPr>
          <w:rFonts w:asciiTheme="minorEastAsia" w:hAnsiTheme="minorEastAsia" w:cs="ＭＳ Ｐゴシック" w:hint="eastAsia"/>
          <w:b/>
          <w:kern w:val="0"/>
          <w:szCs w:val="21"/>
        </w:rPr>
        <w:t>を</w:t>
      </w:r>
      <w:r w:rsidR="002C0E7B">
        <w:rPr>
          <w:rFonts w:asciiTheme="minorEastAsia" w:hAnsiTheme="minorEastAsia" w:cs="ＭＳ Ｐゴシック" w:hint="eastAsia"/>
          <w:b/>
          <w:kern w:val="0"/>
          <w:szCs w:val="21"/>
        </w:rPr>
        <w:t>改めて</w:t>
      </w:r>
      <w:r w:rsidR="00F1471A">
        <w:rPr>
          <w:rFonts w:asciiTheme="minorEastAsia" w:hAnsiTheme="minorEastAsia" w:cs="ＭＳ Ｐゴシック" w:hint="eastAsia"/>
          <w:b/>
          <w:kern w:val="0"/>
          <w:szCs w:val="21"/>
        </w:rPr>
        <w:t>認識し</w:t>
      </w:r>
      <w:r w:rsidR="00E12C7F">
        <w:rPr>
          <w:rFonts w:asciiTheme="minorEastAsia" w:hAnsiTheme="minorEastAsia" w:cs="ＭＳ Ｐゴシック" w:hint="eastAsia"/>
          <w:b/>
          <w:kern w:val="0"/>
          <w:szCs w:val="21"/>
        </w:rPr>
        <w:t>、</w:t>
      </w:r>
      <w:r w:rsidR="000B041C" w:rsidRPr="00BE0B65">
        <w:rPr>
          <w:rFonts w:asciiTheme="minorEastAsia" w:hAnsiTheme="minorEastAsia" w:cs="ＭＳ Ｐゴシック" w:hint="eastAsia"/>
          <w:b/>
          <w:kern w:val="0"/>
          <w:szCs w:val="21"/>
        </w:rPr>
        <w:t>あらゆる</w:t>
      </w:r>
      <w:r w:rsidR="002F1739" w:rsidRPr="00BE0B65">
        <w:rPr>
          <w:rFonts w:asciiTheme="minorEastAsia" w:hAnsiTheme="minorEastAsia" w:cs="ＭＳ Ｐゴシック" w:hint="eastAsia"/>
          <w:b/>
          <w:kern w:val="0"/>
          <w:szCs w:val="21"/>
        </w:rPr>
        <w:t>二国間、多国間</w:t>
      </w:r>
      <w:r w:rsidR="00FA174A" w:rsidRPr="00BE0B65">
        <w:rPr>
          <w:rFonts w:asciiTheme="minorEastAsia" w:hAnsiTheme="minorEastAsia" w:cs="ＭＳ Ｐゴシック" w:hint="eastAsia"/>
          <w:b/>
          <w:kern w:val="0"/>
          <w:szCs w:val="21"/>
        </w:rPr>
        <w:t>交渉</w:t>
      </w:r>
      <w:r w:rsidR="00A8010D" w:rsidRPr="00BE0B65">
        <w:rPr>
          <w:rFonts w:asciiTheme="minorEastAsia" w:hAnsiTheme="minorEastAsia" w:cs="ＭＳ Ｐゴシック" w:hint="eastAsia"/>
          <w:b/>
          <w:kern w:val="0"/>
          <w:szCs w:val="21"/>
        </w:rPr>
        <w:t>を通じて</w:t>
      </w:r>
      <w:r w:rsidR="009420F1" w:rsidRPr="00BE0B65">
        <w:rPr>
          <w:rFonts w:asciiTheme="minorEastAsia" w:hAnsiTheme="minorEastAsia" w:cs="ＭＳ Ｐゴシック" w:hint="eastAsia"/>
          <w:b/>
          <w:kern w:val="0"/>
          <w:szCs w:val="21"/>
        </w:rPr>
        <w:t>緊張関係</w:t>
      </w:r>
      <w:r w:rsidR="00C66509" w:rsidRPr="00BE0B65">
        <w:rPr>
          <w:rFonts w:asciiTheme="minorEastAsia" w:hAnsiTheme="minorEastAsia" w:cs="ＭＳ Ｐゴシック" w:hint="eastAsia"/>
          <w:b/>
          <w:kern w:val="0"/>
          <w:szCs w:val="21"/>
        </w:rPr>
        <w:t>の</w:t>
      </w:r>
      <w:r w:rsidR="00A8010D" w:rsidRPr="00BE0B65">
        <w:rPr>
          <w:rFonts w:asciiTheme="minorEastAsia" w:hAnsiTheme="minorEastAsia" w:cs="ＭＳ Ｐゴシック" w:hint="eastAsia"/>
          <w:b/>
          <w:kern w:val="0"/>
          <w:szCs w:val="21"/>
        </w:rPr>
        <w:t>平和的</w:t>
      </w:r>
      <w:r w:rsidR="004D3626" w:rsidRPr="00BE0B65">
        <w:rPr>
          <w:rFonts w:asciiTheme="minorEastAsia" w:hAnsiTheme="minorEastAsia" w:cs="ＭＳ Ｐゴシック" w:hint="eastAsia"/>
          <w:b/>
          <w:kern w:val="0"/>
          <w:szCs w:val="21"/>
        </w:rPr>
        <w:t>解決</w:t>
      </w:r>
      <w:r w:rsidR="00103134" w:rsidRPr="00BE0B65">
        <w:rPr>
          <w:rFonts w:asciiTheme="minorEastAsia" w:hAnsiTheme="minorEastAsia" w:cs="ＭＳ Ｐゴシック" w:hint="eastAsia"/>
          <w:b/>
          <w:kern w:val="0"/>
          <w:szCs w:val="21"/>
        </w:rPr>
        <w:t>に努めるよう</w:t>
      </w:r>
      <w:r w:rsidR="00594204" w:rsidRPr="00BE0B65">
        <w:rPr>
          <w:rFonts w:asciiTheme="minorEastAsia" w:hAnsiTheme="minorEastAsia" w:cs="ＭＳ Ｐゴシック" w:hint="eastAsia"/>
          <w:b/>
          <w:kern w:val="0"/>
          <w:szCs w:val="21"/>
        </w:rPr>
        <w:t>、</w:t>
      </w:r>
      <w:r w:rsidR="0070631C" w:rsidRPr="00BE0B65">
        <w:rPr>
          <w:rFonts w:asciiTheme="minorEastAsia" w:hAnsiTheme="minorEastAsia" w:cs="ＭＳ Ｐゴシック" w:hint="eastAsia"/>
          <w:b/>
          <w:kern w:val="0"/>
          <w:szCs w:val="21"/>
        </w:rPr>
        <w:t>当事国を含めて</w:t>
      </w:r>
      <w:r w:rsidR="00B30E5F" w:rsidRPr="00BE0B65">
        <w:rPr>
          <w:rFonts w:asciiTheme="minorEastAsia" w:hAnsiTheme="minorEastAsia" w:cs="ＭＳ Ｐゴシック" w:hint="eastAsia"/>
          <w:b/>
          <w:kern w:val="0"/>
          <w:szCs w:val="21"/>
        </w:rPr>
        <w:t>国際社会へ力強く</w:t>
      </w:r>
      <w:r w:rsidR="00553105" w:rsidRPr="00BE0B65">
        <w:rPr>
          <w:rFonts w:asciiTheme="minorEastAsia" w:hAnsiTheme="minorEastAsia" w:cs="ＭＳ Ｐゴシック" w:hint="eastAsia"/>
          <w:b/>
          <w:kern w:val="0"/>
          <w:szCs w:val="21"/>
        </w:rPr>
        <w:t>訴え</w:t>
      </w:r>
      <w:r w:rsidR="007B3D58" w:rsidRPr="00BE0B65">
        <w:rPr>
          <w:rFonts w:asciiTheme="minorEastAsia" w:hAnsiTheme="minorEastAsia" w:cs="ＭＳ Ｐゴシック" w:hint="eastAsia"/>
          <w:b/>
          <w:kern w:val="0"/>
          <w:szCs w:val="21"/>
        </w:rPr>
        <w:t>続ける</w:t>
      </w:r>
      <w:r w:rsidR="00553105" w:rsidRPr="00BE0B65">
        <w:rPr>
          <w:rFonts w:asciiTheme="minorEastAsia" w:hAnsiTheme="minorEastAsia" w:cs="ＭＳ Ｐゴシック" w:hint="eastAsia"/>
          <w:b/>
          <w:kern w:val="0"/>
          <w:szCs w:val="21"/>
        </w:rPr>
        <w:t>ことを</w:t>
      </w:r>
      <w:r w:rsidR="00104B8C" w:rsidRPr="00BE0B65">
        <w:rPr>
          <w:rFonts w:asciiTheme="minorEastAsia" w:hAnsiTheme="minorEastAsia" w:cs="ＭＳ Ｐゴシック" w:hint="eastAsia"/>
          <w:b/>
          <w:kern w:val="0"/>
          <w:szCs w:val="21"/>
        </w:rPr>
        <w:t>念願してやみません</w:t>
      </w:r>
      <w:r w:rsidR="00B84A00" w:rsidRPr="00BE0B65">
        <w:rPr>
          <w:rFonts w:asciiTheme="minorEastAsia" w:hAnsiTheme="minorEastAsia" w:cs="ＭＳ Ｐゴシック" w:hint="eastAsia"/>
          <w:b/>
          <w:kern w:val="0"/>
          <w:szCs w:val="21"/>
        </w:rPr>
        <w:t>。</w:t>
      </w:r>
      <w:r w:rsidR="0026575A" w:rsidRPr="00BE0B65">
        <w:rPr>
          <w:rFonts w:asciiTheme="minorEastAsia" w:hAnsiTheme="minorEastAsia" w:cs="ＭＳ Ｐゴシック"/>
          <w:color w:val="F5F5F5"/>
          <w:kern w:val="0"/>
          <w:szCs w:val="21"/>
        </w:rPr>
        <w:t>部「日本政府は独島（編集部注・けにもならないことを明確に自覚すべきだ」との報道官論評を</w:t>
      </w:r>
    </w:p>
    <w:p w14:paraId="2FDA57DA" w14:textId="6E9A3774" w:rsidR="00345BA2" w:rsidRPr="002B7B64" w:rsidRDefault="000C6201" w:rsidP="00A948FA">
      <w:pPr>
        <w:spacing w:line="320" w:lineRule="exact"/>
        <w:rPr>
          <w:rFonts w:asciiTheme="minorEastAsia" w:hAnsiTheme="minorEastAsia" w:cs="ＭＳ Ｐゴシック"/>
          <w:b/>
          <w:color w:val="FF0000"/>
          <w:kern w:val="0"/>
          <w:szCs w:val="21"/>
        </w:rPr>
      </w:pPr>
      <w:r w:rsidRPr="00BE0B65">
        <w:rPr>
          <w:rFonts w:asciiTheme="minorEastAsia" w:hAnsiTheme="minorEastAsia" w:cs="ＭＳ Ｐゴシック" w:hint="eastAsia"/>
          <w:b/>
          <w:kern w:val="0"/>
          <w:szCs w:val="21"/>
        </w:rPr>
        <w:t>戦後</w:t>
      </w:r>
      <w:r w:rsidR="00D416B4" w:rsidRPr="00BE0B65">
        <w:rPr>
          <w:rFonts w:asciiTheme="minorEastAsia" w:hAnsiTheme="minorEastAsia" w:cs="ＭＳ Ｐゴシック" w:hint="eastAsia"/>
          <w:b/>
          <w:kern w:val="0"/>
          <w:szCs w:val="21"/>
        </w:rPr>
        <w:t>日米同盟関係が</w:t>
      </w:r>
      <w:r w:rsidR="00E27863" w:rsidRPr="00BE0B65">
        <w:rPr>
          <w:rFonts w:asciiTheme="minorEastAsia" w:hAnsiTheme="minorEastAsia" w:cs="ＭＳ Ｐゴシック" w:hint="eastAsia"/>
          <w:b/>
          <w:kern w:val="0"/>
          <w:szCs w:val="21"/>
        </w:rPr>
        <w:t>樹立</w:t>
      </w:r>
      <w:r w:rsidR="00D416B4" w:rsidRPr="00BE0B65">
        <w:rPr>
          <w:rFonts w:asciiTheme="minorEastAsia" w:hAnsiTheme="minorEastAsia" w:cs="ＭＳ Ｐゴシック" w:hint="eastAsia"/>
          <w:b/>
          <w:kern w:val="0"/>
          <w:szCs w:val="21"/>
        </w:rPr>
        <w:t>されて</w:t>
      </w:r>
      <w:r w:rsidR="00616BE6" w:rsidRPr="00BE0B65">
        <w:rPr>
          <w:rFonts w:asciiTheme="minorEastAsia" w:hAnsiTheme="minorEastAsia" w:cs="ＭＳ Ｐゴシック" w:hint="eastAsia"/>
          <w:b/>
          <w:kern w:val="0"/>
          <w:szCs w:val="21"/>
        </w:rPr>
        <w:t>早や４分の３世紀が経過し</w:t>
      </w:r>
      <w:r w:rsidR="007474AC" w:rsidRPr="00BE0B65">
        <w:rPr>
          <w:rFonts w:asciiTheme="minorEastAsia" w:hAnsiTheme="minorEastAsia" w:cs="ＭＳ Ｐゴシック" w:hint="eastAsia"/>
          <w:b/>
          <w:kern w:val="0"/>
          <w:szCs w:val="21"/>
        </w:rPr>
        <w:t>、日米間の</w:t>
      </w:r>
      <w:r w:rsidR="00E27863" w:rsidRPr="00BE0B65">
        <w:rPr>
          <w:rFonts w:asciiTheme="minorEastAsia" w:hAnsiTheme="minorEastAsia" w:cs="ＭＳ Ｐゴシック" w:hint="eastAsia"/>
          <w:b/>
          <w:kern w:val="0"/>
          <w:szCs w:val="21"/>
        </w:rPr>
        <w:t>政治</w:t>
      </w:r>
      <w:r w:rsidR="007474AC" w:rsidRPr="00BE0B65">
        <w:rPr>
          <w:rFonts w:asciiTheme="minorEastAsia" w:hAnsiTheme="minorEastAsia" w:cs="ＭＳ Ｐゴシック" w:hint="eastAsia"/>
          <w:b/>
          <w:kern w:val="0"/>
          <w:szCs w:val="21"/>
        </w:rPr>
        <w:t>経済</w:t>
      </w:r>
      <w:r w:rsidR="00E27863" w:rsidRPr="00BE0B65">
        <w:rPr>
          <w:rFonts w:asciiTheme="minorEastAsia" w:hAnsiTheme="minorEastAsia" w:cs="ＭＳ Ｐゴシック" w:hint="eastAsia"/>
          <w:b/>
          <w:kern w:val="0"/>
          <w:szCs w:val="21"/>
        </w:rPr>
        <w:t>関係</w:t>
      </w:r>
      <w:r w:rsidR="008A203A" w:rsidRPr="00BE0B65">
        <w:rPr>
          <w:rFonts w:asciiTheme="minorEastAsia" w:hAnsiTheme="minorEastAsia" w:cs="ＭＳ Ｐゴシック" w:hint="eastAsia"/>
          <w:b/>
          <w:kern w:val="0"/>
          <w:szCs w:val="21"/>
        </w:rPr>
        <w:t>の</w:t>
      </w:r>
      <w:r w:rsidR="000970E4" w:rsidRPr="00BE0B65">
        <w:rPr>
          <w:rFonts w:asciiTheme="minorEastAsia" w:hAnsiTheme="minorEastAsia" w:cs="ＭＳ Ｐゴシック" w:hint="eastAsia"/>
          <w:b/>
          <w:kern w:val="0"/>
          <w:szCs w:val="21"/>
        </w:rPr>
        <w:t>深化の</w:t>
      </w:r>
      <w:r w:rsidR="008A203A" w:rsidRPr="00BE0B65">
        <w:rPr>
          <w:rFonts w:asciiTheme="minorEastAsia" w:hAnsiTheme="minorEastAsia" w:cs="ＭＳ Ｐゴシック" w:hint="eastAsia"/>
          <w:b/>
          <w:kern w:val="0"/>
          <w:szCs w:val="21"/>
        </w:rPr>
        <w:t>みならず、</w:t>
      </w:r>
      <w:r w:rsidR="00446B7A" w:rsidRPr="00BE0B65">
        <w:rPr>
          <w:rFonts w:asciiTheme="minorEastAsia" w:hAnsiTheme="minorEastAsia" w:cs="ＭＳ Ｐゴシック" w:hint="eastAsia"/>
          <w:b/>
          <w:kern w:val="0"/>
          <w:szCs w:val="21"/>
        </w:rPr>
        <w:t>国民大衆レベル</w:t>
      </w:r>
      <w:r w:rsidR="00DC3E36" w:rsidRPr="00BE0B65">
        <w:rPr>
          <w:rFonts w:asciiTheme="minorEastAsia" w:hAnsiTheme="minorEastAsia" w:cs="ＭＳ Ｐゴシック" w:hint="eastAsia"/>
          <w:b/>
          <w:kern w:val="0"/>
          <w:szCs w:val="21"/>
        </w:rPr>
        <w:t>で</w:t>
      </w:r>
      <w:r w:rsidR="00C861E8" w:rsidRPr="00BE0B65">
        <w:rPr>
          <w:rFonts w:asciiTheme="minorEastAsia" w:hAnsiTheme="minorEastAsia" w:cs="ＭＳ Ｐゴシック" w:hint="eastAsia"/>
          <w:b/>
          <w:kern w:val="0"/>
          <w:szCs w:val="21"/>
        </w:rPr>
        <w:t>人的交流が一層高まって</w:t>
      </w:r>
      <w:r w:rsidR="000F7C12" w:rsidRPr="00BE0B65">
        <w:rPr>
          <w:rFonts w:asciiTheme="minorEastAsia" w:hAnsiTheme="minorEastAsia" w:cs="ＭＳ Ｐゴシック" w:hint="eastAsia"/>
          <w:b/>
          <w:kern w:val="0"/>
          <w:szCs w:val="21"/>
        </w:rPr>
        <w:t>いる中で、日米</w:t>
      </w:r>
      <w:r w:rsidR="00A576D4" w:rsidRPr="00BE0B65">
        <w:rPr>
          <w:rFonts w:asciiTheme="minorEastAsia" w:hAnsiTheme="minorEastAsia" w:cs="ＭＳ Ｐゴシック" w:hint="eastAsia"/>
          <w:b/>
          <w:kern w:val="0"/>
          <w:szCs w:val="21"/>
        </w:rPr>
        <w:t>関係の安定性を当然と考える</w:t>
      </w:r>
      <w:r w:rsidR="00840585" w:rsidRPr="00BE0B65">
        <w:rPr>
          <w:rFonts w:asciiTheme="minorEastAsia" w:hAnsiTheme="minorEastAsia" w:cs="ＭＳ Ｐゴシック" w:hint="eastAsia"/>
          <w:b/>
          <w:kern w:val="0"/>
          <w:szCs w:val="21"/>
        </w:rPr>
        <w:t>戦後生まれの国民が大半を占めるわが国で</w:t>
      </w:r>
      <w:r w:rsidR="00705548" w:rsidRPr="00BE0B65">
        <w:rPr>
          <w:rFonts w:asciiTheme="minorEastAsia" w:hAnsiTheme="minorEastAsia" w:cs="ＭＳ Ｐゴシック" w:hint="eastAsia"/>
          <w:b/>
          <w:kern w:val="0"/>
          <w:szCs w:val="21"/>
        </w:rPr>
        <w:t>すが、</w:t>
      </w:r>
      <w:r w:rsidR="005D68D0" w:rsidRPr="00BE0B65">
        <w:rPr>
          <w:rFonts w:asciiTheme="minorEastAsia" w:hAnsiTheme="minorEastAsia" w:cs="ＭＳ Ｐゴシック" w:hint="eastAsia"/>
          <w:b/>
          <w:kern w:val="0"/>
          <w:szCs w:val="21"/>
        </w:rPr>
        <w:t>日米戦争</w:t>
      </w:r>
      <w:r w:rsidR="008A1A4D" w:rsidRPr="00BE0B65">
        <w:rPr>
          <w:rFonts w:asciiTheme="minorEastAsia" w:hAnsiTheme="minorEastAsia" w:cs="ＭＳ Ｐゴシック" w:hint="eastAsia"/>
          <w:b/>
          <w:kern w:val="0"/>
          <w:szCs w:val="21"/>
        </w:rPr>
        <w:t>を</w:t>
      </w:r>
      <w:r w:rsidR="00427C7E" w:rsidRPr="00BE0B65">
        <w:rPr>
          <w:rFonts w:asciiTheme="minorEastAsia" w:hAnsiTheme="minorEastAsia" w:cs="ＭＳ Ｐゴシック" w:hint="eastAsia"/>
          <w:b/>
          <w:kern w:val="0"/>
          <w:szCs w:val="21"/>
        </w:rPr>
        <w:t>身をもって体験した</w:t>
      </w:r>
      <w:r w:rsidR="00CB3D3D" w:rsidRPr="00BE0B65">
        <w:rPr>
          <w:rFonts w:asciiTheme="minorEastAsia" w:hAnsiTheme="minorEastAsia" w:cs="ＭＳ Ｐゴシック" w:hint="eastAsia"/>
          <w:b/>
          <w:kern w:val="0"/>
          <w:szCs w:val="21"/>
        </w:rPr>
        <w:t>私たち世代</w:t>
      </w:r>
      <w:r w:rsidR="00753ADA" w:rsidRPr="00BE0B65">
        <w:rPr>
          <w:rFonts w:asciiTheme="minorEastAsia" w:hAnsiTheme="minorEastAsia" w:cs="ＭＳ Ｐゴシック" w:hint="eastAsia"/>
          <w:b/>
          <w:kern w:val="0"/>
          <w:szCs w:val="21"/>
        </w:rPr>
        <w:t>や先輩</w:t>
      </w:r>
      <w:r w:rsidR="00CB3D3D" w:rsidRPr="00BE0B65">
        <w:rPr>
          <w:rFonts w:asciiTheme="minorEastAsia" w:hAnsiTheme="minorEastAsia" w:cs="ＭＳ Ｐゴシック" w:hint="eastAsia"/>
          <w:b/>
          <w:kern w:val="0"/>
          <w:szCs w:val="21"/>
        </w:rPr>
        <w:t>の日本人にとっては</w:t>
      </w:r>
      <w:r w:rsidR="00251E57" w:rsidRPr="00BE0B65">
        <w:rPr>
          <w:rFonts w:asciiTheme="minorEastAsia" w:hAnsiTheme="minorEastAsia" w:cs="ＭＳ Ｐゴシック" w:hint="eastAsia"/>
          <w:b/>
          <w:kern w:val="0"/>
          <w:szCs w:val="21"/>
        </w:rPr>
        <w:t>、</w:t>
      </w:r>
      <w:r w:rsidR="008A1A4D" w:rsidRPr="00BE0B65">
        <w:rPr>
          <w:rFonts w:asciiTheme="minorEastAsia" w:hAnsiTheme="minorEastAsia" w:cs="ＭＳ Ｐゴシック" w:hint="eastAsia"/>
          <w:b/>
          <w:kern w:val="0"/>
          <w:szCs w:val="21"/>
        </w:rPr>
        <w:t>２０１６年</w:t>
      </w:r>
      <w:r w:rsidR="00006030" w:rsidRPr="00BE0B65">
        <w:rPr>
          <w:rFonts w:asciiTheme="minorEastAsia" w:hAnsiTheme="minorEastAsia" w:cs="ＭＳ Ｐゴシック" w:hint="eastAsia"/>
          <w:b/>
          <w:kern w:val="0"/>
          <w:szCs w:val="21"/>
        </w:rPr>
        <w:t>安倍総理</w:t>
      </w:r>
      <w:r w:rsidR="00745A83" w:rsidRPr="00BE0B65">
        <w:rPr>
          <w:rFonts w:asciiTheme="minorEastAsia" w:hAnsiTheme="minorEastAsia" w:cs="ＭＳ Ｐゴシック" w:hint="eastAsia"/>
          <w:b/>
          <w:kern w:val="0"/>
          <w:szCs w:val="21"/>
        </w:rPr>
        <w:t>が</w:t>
      </w:r>
      <w:r w:rsidR="00BF1545" w:rsidRPr="00BE0B65">
        <w:rPr>
          <w:rFonts w:asciiTheme="minorEastAsia" w:hAnsiTheme="minorEastAsia" w:cs="ＭＳ Ｐゴシック" w:hint="eastAsia"/>
          <w:b/>
          <w:kern w:val="0"/>
          <w:szCs w:val="21"/>
        </w:rPr>
        <w:t>オバマ大統領</w:t>
      </w:r>
      <w:r w:rsidR="00911C7E" w:rsidRPr="00BE0B65">
        <w:rPr>
          <w:rFonts w:asciiTheme="minorEastAsia" w:hAnsiTheme="minorEastAsia" w:cs="ＭＳ Ｐゴシック" w:hint="eastAsia"/>
          <w:b/>
          <w:kern w:val="0"/>
          <w:szCs w:val="21"/>
        </w:rPr>
        <w:t>と</w:t>
      </w:r>
      <w:r w:rsidR="00152273" w:rsidRPr="00BE0B65">
        <w:rPr>
          <w:rFonts w:asciiTheme="minorEastAsia" w:hAnsiTheme="minorEastAsia" w:cs="ＭＳ Ｐゴシック" w:hint="eastAsia"/>
          <w:b/>
          <w:kern w:val="0"/>
          <w:szCs w:val="21"/>
        </w:rPr>
        <w:t>ハワイ・</w:t>
      </w:r>
      <w:r w:rsidR="00793583" w:rsidRPr="00BE0B65">
        <w:rPr>
          <w:rFonts w:asciiTheme="minorEastAsia" w:hAnsiTheme="minorEastAsia" w:cs="ＭＳ Ｐゴシック" w:hint="eastAsia"/>
          <w:b/>
          <w:kern w:val="0"/>
          <w:szCs w:val="21"/>
        </w:rPr>
        <w:t>ホノルル</w:t>
      </w:r>
      <w:r w:rsidR="00C05DFB" w:rsidRPr="00BE0B65">
        <w:rPr>
          <w:rFonts w:asciiTheme="minorEastAsia" w:hAnsiTheme="minorEastAsia" w:cs="ＭＳ Ｐゴシック" w:hint="eastAsia"/>
          <w:b/>
          <w:kern w:val="0"/>
          <w:szCs w:val="21"/>
        </w:rPr>
        <w:t>で</w:t>
      </w:r>
      <w:r w:rsidR="00911C7E" w:rsidRPr="00BE0B65">
        <w:rPr>
          <w:rFonts w:asciiTheme="minorEastAsia" w:hAnsiTheme="minorEastAsia" w:cs="ＭＳ Ｐゴシック" w:hint="eastAsia"/>
          <w:b/>
          <w:kern w:val="0"/>
          <w:szCs w:val="21"/>
        </w:rPr>
        <w:t>会談</w:t>
      </w:r>
      <w:r w:rsidR="006649A5" w:rsidRPr="00BE0B65">
        <w:rPr>
          <w:rFonts w:asciiTheme="minorEastAsia" w:hAnsiTheme="minorEastAsia" w:cs="ＭＳ Ｐゴシック" w:hint="eastAsia"/>
          <w:b/>
          <w:kern w:val="0"/>
          <w:szCs w:val="21"/>
        </w:rPr>
        <w:t>し</w:t>
      </w:r>
      <w:r w:rsidR="00661635" w:rsidRPr="00BE0B65">
        <w:rPr>
          <w:rFonts w:asciiTheme="minorEastAsia" w:hAnsiTheme="minorEastAsia" w:cs="ＭＳ Ｐゴシック" w:hint="eastAsia"/>
          <w:b/>
          <w:kern w:val="0"/>
          <w:szCs w:val="21"/>
        </w:rPr>
        <w:t>た</w:t>
      </w:r>
      <w:r w:rsidR="00D205AE" w:rsidRPr="00BE0B65">
        <w:rPr>
          <w:rFonts w:asciiTheme="minorEastAsia" w:hAnsiTheme="minorEastAsia" w:cs="ＭＳ Ｐゴシック" w:hint="eastAsia"/>
          <w:b/>
          <w:kern w:val="0"/>
          <w:szCs w:val="21"/>
        </w:rPr>
        <w:t>際に</w:t>
      </w:r>
      <w:r w:rsidR="006649A5" w:rsidRPr="00BE0B65">
        <w:rPr>
          <w:rFonts w:asciiTheme="minorEastAsia" w:hAnsiTheme="minorEastAsia" w:cs="ＭＳ Ｐゴシック" w:hint="eastAsia"/>
          <w:b/>
          <w:kern w:val="0"/>
          <w:szCs w:val="21"/>
        </w:rPr>
        <w:t>オバマ大統領が</w:t>
      </w:r>
      <w:r w:rsidR="0034765E" w:rsidRPr="00BE0B65">
        <w:rPr>
          <w:rFonts w:asciiTheme="minorEastAsia" w:hAnsiTheme="minorEastAsia" w:cs="ＭＳ Ｐゴシック" w:hint="eastAsia"/>
          <w:b/>
          <w:kern w:val="0"/>
          <w:szCs w:val="21"/>
        </w:rPr>
        <w:t>そ</w:t>
      </w:r>
      <w:r w:rsidR="00BF1545" w:rsidRPr="00BE0B65">
        <w:rPr>
          <w:rFonts w:asciiTheme="minorEastAsia" w:hAnsiTheme="minorEastAsia" w:cs="ＭＳ Ｐゴシック" w:hint="eastAsia"/>
          <w:b/>
          <w:kern w:val="0"/>
          <w:szCs w:val="21"/>
        </w:rPr>
        <w:t>の記念演説の最後で述べた</w:t>
      </w:r>
      <w:r w:rsidR="0034765E" w:rsidRPr="00BE0B65">
        <w:rPr>
          <w:rFonts w:asciiTheme="minorEastAsia" w:hAnsiTheme="minorEastAsia" w:cs="ＭＳ Ｐゴシック" w:hint="eastAsia"/>
          <w:b/>
          <w:kern w:val="0"/>
          <w:szCs w:val="21"/>
        </w:rPr>
        <w:t>言葉が今</w:t>
      </w:r>
      <w:r w:rsidR="0005688C" w:rsidRPr="00BE0B65">
        <w:rPr>
          <w:rFonts w:asciiTheme="minorEastAsia" w:hAnsiTheme="minorEastAsia" w:cs="ＭＳ Ｐゴシック" w:hint="eastAsia"/>
          <w:b/>
          <w:kern w:val="0"/>
          <w:szCs w:val="21"/>
        </w:rPr>
        <w:t>一層</w:t>
      </w:r>
      <w:r w:rsidR="0034765E" w:rsidRPr="00BE0B65">
        <w:rPr>
          <w:rFonts w:asciiTheme="minorEastAsia" w:hAnsiTheme="minorEastAsia" w:cs="ＭＳ Ｐゴシック" w:hint="eastAsia"/>
          <w:b/>
          <w:kern w:val="0"/>
          <w:szCs w:val="21"/>
        </w:rPr>
        <w:t>重くのしかかってい</w:t>
      </w:r>
      <w:r w:rsidR="00C05DFB" w:rsidRPr="00BE0B65">
        <w:rPr>
          <w:rFonts w:asciiTheme="minorEastAsia" w:hAnsiTheme="minorEastAsia" w:cs="ＭＳ Ｐゴシック" w:hint="eastAsia"/>
          <w:b/>
          <w:kern w:val="0"/>
          <w:szCs w:val="21"/>
        </w:rPr>
        <w:t>ます。</w:t>
      </w:r>
      <w:r w:rsidR="00BF1545" w:rsidRPr="00BE0B65">
        <w:rPr>
          <w:rFonts w:asciiTheme="minorEastAsia" w:hAnsiTheme="minorEastAsia" w:cs="ＭＳ Ｐゴシック" w:hint="eastAsia"/>
          <w:b/>
          <w:kern w:val="0"/>
          <w:szCs w:val="21"/>
        </w:rPr>
        <w:t>「国も、人も、自分たちが受け継ぐ</w:t>
      </w:r>
      <w:r w:rsidR="00252C58" w:rsidRPr="00BE0B65">
        <w:rPr>
          <w:rFonts w:asciiTheme="minorEastAsia" w:hAnsiTheme="minorEastAsia" w:cs="ＭＳ Ｐゴシック" w:hint="eastAsia"/>
          <w:b/>
          <w:kern w:val="0"/>
          <w:szCs w:val="21"/>
        </w:rPr>
        <w:t>歴史を選ぶことはできません。しかし、その歴史から何を学ぶかを、選ぶこと</w:t>
      </w:r>
      <w:r w:rsidR="00940ECF" w:rsidRPr="00BE0B65">
        <w:rPr>
          <w:rFonts w:asciiTheme="minorEastAsia" w:hAnsiTheme="minorEastAsia" w:cs="ＭＳ Ｐゴシック" w:hint="eastAsia"/>
          <w:b/>
          <w:kern w:val="0"/>
          <w:szCs w:val="21"/>
        </w:rPr>
        <w:t>は</w:t>
      </w:r>
      <w:r w:rsidR="00252C58" w:rsidRPr="00BE0B65">
        <w:rPr>
          <w:rFonts w:asciiTheme="minorEastAsia" w:hAnsiTheme="minorEastAsia" w:cs="ＭＳ Ｐゴシック" w:hint="eastAsia"/>
          <w:b/>
          <w:kern w:val="0"/>
          <w:szCs w:val="21"/>
        </w:rPr>
        <w:t>できます。」</w:t>
      </w:r>
      <w:r w:rsidR="008D5E33" w:rsidRPr="00BE0B65">
        <w:rPr>
          <w:rFonts w:asciiTheme="minorEastAsia" w:hAnsiTheme="minorEastAsia" w:cs="ＭＳ Ｐゴシック" w:hint="eastAsia"/>
          <w:b/>
          <w:kern w:val="0"/>
          <w:szCs w:val="21"/>
        </w:rPr>
        <w:t>こ</w:t>
      </w:r>
      <w:r w:rsidR="00252C58" w:rsidRPr="00BE0B65">
        <w:rPr>
          <w:rFonts w:asciiTheme="minorEastAsia" w:hAnsiTheme="minorEastAsia" w:cs="ＭＳ Ｐゴシック" w:hint="eastAsia"/>
          <w:b/>
          <w:kern w:val="0"/>
          <w:szCs w:val="21"/>
        </w:rPr>
        <w:t>の言葉</w:t>
      </w:r>
      <w:r w:rsidR="004A3E8F" w:rsidRPr="00BE0B65">
        <w:rPr>
          <w:rFonts w:asciiTheme="minorEastAsia" w:hAnsiTheme="minorEastAsia" w:cs="ＭＳ Ｐゴシック" w:hint="eastAsia"/>
          <w:b/>
          <w:kern w:val="0"/>
          <w:szCs w:val="21"/>
        </w:rPr>
        <w:t>の</w:t>
      </w:r>
      <w:r w:rsidR="004A0D51" w:rsidRPr="00BE0B65">
        <w:rPr>
          <w:rFonts w:asciiTheme="minorEastAsia" w:hAnsiTheme="minorEastAsia" w:cs="ＭＳ Ｐゴシック" w:hint="eastAsia"/>
          <w:b/>
          <w:kern w:val="0"/>
          <w:szCs w:val="21"/>
        </w:rPr>
        <w:t>真</w:t>
      </w:r>
      <w:r w:rsidR="00AA1DCD" w:rsidRPr="00BE0B65">
        <w:rPr>
          <w:rFonts w:asciiTheme="minorEastAsia" w:hAnsiTheme="minorEastAsia" w:cs="ＭＳ Ｐゴシック" w:hint="eastAsia"/>
          <w:b/>
          <w:kern w:val="0"/>
          <w:szCs w:val="21"/>
        </w:rPr>
        <w:t>意を汲みと</w:t>
      </w:r>
      <w:r w:rsidR="009F7B4E" w:rsidRPr="00BE0B65">
        <w:rPr>
          <w:rFonts w:asciiTheme="minorEastAsia" w:hAnsiTheme="minorEastAsia" w:cs="ＭＳ Ｐゴシック" w:hint="eastAsia"/>
          <w:b/>
          <w:kern w:val="0"/>
          <w:szCs w:val="21"/>
        </w:rPr>
        <w:t>り</w:t>
      </w:r>
      <w:r w:rsidR="00252C58" w:rsidRPr="00BE0B65">
        <w:rPr>
          <w:rFonts w:asciiTheme="minorEastAsia" w:hAnsiTheme="minorEastAsia" w:cs="ＭＳ Ｐゴシック" w:hint="eastAsia"/>
          <w:b/>
          <w:kern w:val="0"/>
          <w:szCs w:val="21"/>
        </w:rPr>
        <w:t>、</w:t>
      </w:r>
      <w:r w:rsidR="00D32322" w:rsidRPr="00BE0B65">
        <w:rPr>
          <w:rFonts w:asciiTheme="minorEastAsia" w:hAnsiTheme="minorEastAsia" w:cs="ＭＳ Ｐゴシック" w:hint="eastAsia"/>
          <w:b/>
          <w:kern w:val="0"/>
          <w:szCs w:val="21"/>
        </w:rPr>
        <w:t>そし</w:t>
      </w:r>
      <w:r w:rsidR="00D32322" w:rsidRPr="002B7B64">
        <w:rPr>
          <w:rFonts w:asciiTheme="minorEastAsia" w:hAnsiTheme="minorEastAsia" w:cs="ＭＳ Ｐゴシック" w:hint="eastAsia"/>
          <w:b/>
          <w:color w:val="FF0000"/>
          <w:kern w:val="0"/>
          <w:szCs w:val="21"/>
        </w:rPr>
        <w:t>て</w:t>
      </w:r>
      <w:bookmarkStart w:id="1" w:name="_Hlk124111885"/>
      <w:r w:rsidR="003E5186" w:rsidRPr="002B7B64">
        <w:rPr>
          <w:rFonts w:asciiTheme="minorEastAsia" w:hAnsiTheme="minorEastAsia" w:cs="ＭＳ Ｐゴシック" w:hint="eastAsia"/>
          <w:b/>
          <w:color w:val="FF0000"/>
          <w:kern w:val="0"/>
          <w:szCs w:val="21"/>
        </w:rPr>
        <w:t>特に</w:t>
      </w:r>
      <w:r w:rsidR="00EF3389" w:rsidRPr="002B7B64">
        <w:rPr>
          <w:rFonts w:asciiTheme="minorEastAsia" w:hAnsiTheme="minorEastAsia" w:cs="ＭＳ Ｐゴシック" w:hint="eastAsia"/>
          <w:b/>
          <w:color w:val="FF0000"/>
          <w:kern w:val="0"/>
          <w:szCs w:val="21"/>
        </w:rPr>
        <w:t>ロシア</w:t>
      </w:r>
      <w:r w:rsidR="00F21EC1" w:rsidRPr="002B7B64">
        <w:rPr>
          <w:rFonts w:asciiTheme="minorEastAsia" w:hAnsiTheme="minorEastAsia" w:cs="ＭＳ Ｐゴシック" w:hint="eastAsia"/>
          <w:b/>
          <w:color w:val="FF0000"/>
          <w:kern w:val="0"/>
          <w:szCs w:val="21"/>
        </w:rPr>
        <w:t>・</w:t>
      </w:r>
      <w:r w:rsidR="008F43E4" w:rsidRPr="002B7B64">
        <w:rPr>
          <w:rFonts w:asciiTheme="minorEastAsia" w:hAnsiTheme="minorEastAsia" w:cs="ＭＳ Ｐゴシック" w:hint="eastAsia"/>
          <w:b/>
          <w:color w:val="FF0000"/>
          <w:kern w:val="0"/>
          <w:szCs w:val="21"/>
        </w:rPr>
        <w:t>ウクライナ</w:t>
      </w:r>
      <w:r w:rsidR="00EF3389" w:rsidRPr="002B7B64">
        <w:rPr>
          <w:rFonts w:asciiTheme="minorEastAsia" w:hAnsiTheme="minorEastAsia" w:cs="ＭＳ Ｐゴシック" w:hint="eastAsia"/>
          <w:b/>
          <w:color w:val="FF0000"/>
          <w:kern w:val="0"/>
          <w:szCs w:val="21"/>
        </w:rPr>
        <w:t>戦争で</w:t>
      </w:r>
      <w:r w:rsidR="00D32322" w:rsidRPr="002B7B64">
        <w:rPr>
          <w:rFonts w:asciiTheme="minorEastAsia" w:hAnsiTheme="minorEastAsia" w:cs="ＭＳ Ｐゴシック" w:hint="eastAsia"/>
          <w:b/>
          <w:color w:val="FF0000"/>
          <w:kern w:val="0"/>
          <w:szCs w:val="21"/>
        </w:rPr>
        <w:t>ロシア</w:t>
      </w:r>
      <w:r w:rsidR="00966181" w:rsidRPr="002B7B64">
        <w:rPr>
          <w:rFonts w:asciiTheme="minorEastAsia" w:hAnsiTheme="minorEastAsia" w:cs="ＭＳ Ｐゴシック" w:hint="eastAsia"/>
          <w:b/>
          <w:color w:val="FF0000"/>
          <w:kern w:val="0"/>
          <w:szCs w:val="21"/>
        </w:rPr>
        <w:t>に</w:t>
      </w:r>
      <w:r w:rsidR="00D7058C" w:rsidRPr="002B7B64">
        <w:rPr>
          <w:rFonts w:asciiTheme="minorEastAsia" w:hAnsiTheme="minorEastAsia" w:cs="ＭＳ Ｐゴシック" w:hint="eastAsia"/>
          <w:b/>
          <w:color w:val="FF0000"/>
          <w:kern w:val="0"/>
          <w:szCs w:val="21"/>
        </w:rPr>
        <w:t>よる</w:t>
      </w:r>
      <w:r w:rsidR="00F554E3" w:rsidRPr="002B7B64">
        <w:rPr>
          <w:rFonts w:asciiTheme="minorEastAsia" w:hAnsiTheme="minorEastAsia" w:cs="ＭＳ Ｐゴシック" w:hint="eastAsia"/>
          <w:b/>
          <w:color w:val="FF0000"/>
          <w:kern w:val="0"/>
          <w:szCs w:val="21"/>
        </w:rPr>
        <w:t>核使用の</w:t>
      </w:r>
      <w:r w:rsidR="00C37940" w:rsidRPr="002B7B64">
        <w:rPr>
          <w:rFonts w:asciiTheme="minorEastAsia" w:hAnsiTheme="minorEastAsia" w:cs="ＭＳ Ｐゴシック" w:hint="eastAsia"/>
          <w:b/>
          <w:color w:val="FF0000"/>
          <w:kern w:val="0"/>
          <w:szCs w:val="21"/>
        </w:rPr>
        <w:t>脅威</w:t>
      </w:r>
      <w:r w:rsidR="00F554E3" w:rsidRPr="002B7B64">
        <w:rPr>
          <w:rFonts w:asciiTheme="minorEastAsia" w:hAnsiTheme="minorEastAsia" w:cs="ＭＳ Ｐゴシック" w:hint="eastAsia"/>
          <w:b/>
          <w:color w:val="FF0000"/>
          <w:kern w:val="0"/>
          <w:szCs w:val="21"/>
        </w:rPr>
        <w:t>が</w:t>
      </w:r>
      <w:r w:rsidR="00F21EC1" w:rsidRPr="002B7B64">
        <w:rPr>
          <w:rFonts w:asciiTheme="minorEastAsia" w:hAnsiTheme="minorEastAsia" w:cs="ＭＳ Ｐゴシック" w:hint="eastAsia"/>
          <w:b/>
          <w:color w:val="FF0000"/>
          <w:kern w:val="0"/>
          <w:szCs w:val="21"/>
        </w:rPr>
        <w:t>高まっている今日</w:t>
      </w:r>
      <w:r w:rsidR="003E5186" w:rsidRPr="002B7B64">
        <w:rPr>
          <w:rFonts w:asciiTheme="minorEastAsia" w:hAnsiTheme="minorEastAsia" w:cs="ＭＳ Ｐゴシック" w:hint="eastAsia"/>
          <w:b/>
          <w:color w:val="FF0000"/>
          <w:kern w:val="0"/>
          <w:szCs w:val="21"/>
        </w:rPr>
        <w:t>、</w:t>
      </w:r>
      <w:r w:rsidR="00D7058C" w:rsidRPr="002B7B64">
        <w:rPr>
          <w:rFonts w:asciiTheme="minorEastAsia" w:hAnsiTheme="minorEastAsia" w:cs="ＭＳ Ｐゴシック" w:hint="eastAsia"/>
          <w:b/>
          <w:color w:val="FF0000"/>
          <w:kern w:val="0"/>
          <w:szCs w:val="21"/>
        </w:rPr>
        <w:t>戦後</w:t>
      </w:r>
      <w:r w:rsidR="002A513B" w:rsidRPr="002B7B64">
        <w:rPr>
          <w:rFonts w:asciiTheme="minorEastAsia" w:hAnsiTheme="minorEastAsia" w:cs="ＭＳ Ｐゴシック" w:hint="eastAsia"/>
          <w:b/>
          <w:color w:val="FF0000"/>
          <w:kern w:val="0"/>
          <w:szCs w:val="21"/>
        </w:rPr>
        <w:t>平和憲法</w:t>
      </w:r>
      <w:r w:rsidR="00AD2BD4" w:rsidRPr="002B7B64">
        <w:rPr>
          <w:rFonts w:asciiTheme="minorEastAsia" w:hAnsiTheme="minorEastAsia" w:cs="ＭＳ Ｐゴシック" w:hint="eastAsia"/>
          <w:b/>
          <w:color w:val="FF0000"/>
          <w:kern w:val="0"/>
          <w:szCs w:val="21"/>
        </w:rPr>
        <w:t>と国連憲章</w:t>
      </w:r>
      <w:r w:rsidR="002A513B" w:rsidRPr="002B7B64">
        <w:rPr>
          <w:rFonts w:asciiTheme="minorEastAsia" w:hAnsiTheme="minorEastAsia" w:cs="ＭＳ Ｐゴシック" w:hint="eastAsia"/>
          <w:b/>
          <w:color w:val="FF0000"/>
          <w:kern w:val="0"/>
          <w:szCs w:val="21"/>
        </w:rPr>
        <w:t>の下で大切に</w:t>
      </w:r>
      <w:r w:rsidR="00B94D03" w:rsidRPr="002B7B64">
        <w:rPr>
          <w:rFonts w:asciiTheme="minorEastAsia" w:hAnsiTheme="minorEastAsia" w:cs="ＭＳ Ｐゴシック" w:hint="eastAsia"/>
          <w:b/>
          <w:color w:val="FF0000"/>
          <w:kern w:val="0"/>
          <w:szCs w:val="21"/>
        </w:rPr>
        <w:t>護って</w:t>
      </w:r>
      <w:r w:rsidR="002A513B" w:rsidRPr="002B7B64">
        <w:rPr>
          <w:rFonts w:asciiTheme="minorEastAsia" w:hAnsiTheme="minorEastAsia" w:cs="ＭＳ Ｐゴシック" w:hint="eastAsia"/>
          <w:b/>
          <w:color w:val="FF0000"/>
          <w:kern w:val="0"/>
          <w:szCs w:val="21"/>
        </w:rPr>
        <w:t>きた</w:t>
      </w:r>
      <w:r w:rsidR="000772D0" w:rsidRPr="002B7B64">
        <w:rPr>
          <w:rFonts w:asciiTheme="minorEastAsia" w:hAnsiTheme="minorEastAsia" w:cs="ＭＳ Ｐゴシック" w:hint="eastAsia"/>
          <w:b/>
          <w:color w:val="FF0000"/>
          <w:kern w:val="0"/>
          <w:szCs w:val="21"/>
        </w:rPr>
        <w:t>日本国民の</w:t>
      </w:r>
      <w:r w:rsidR="00013245" w:rsidRPr="002B7B64">
        <w:rPr>
          <w:rFonts w:asciiTheme="minorEastAsia" w:hAnsiTheme="minorEastAsia" w:cs="ＭＳ Ｐゴシック" w:hint="eastAsia"/>
          <w:b/>
          <w:color w:val="FF0000"/>
          <w:kern w:val="0"/>
          <w:szCs w:val="21"/>
        </w:rPr>
        <w:t>反核</w:t>
      </w:r>
      <w:r w:rsidR="00040B8A" w:rsidRPr="002B7B64">
        <w:rPr>
          <w:rFonts w:asciiTheme="minorEastAsia" w:hAnsiTheme="minorEastAsia" w:cs="ＭＳ Ｐゴシック" w:hint="eastAsia"/>
          <w:b/>
          <w:color w:val="FF0000"/>
          <w:kern w:val="0"/>
          <w:szCs w:val="21"/>
        </w:rPr>
        <w:t>・反</w:t>
      </w:r>
      <w:r w:rsidR="000772D0" w:rsidRPr="002B7B64">
        <w:rPr>
          <w:rFonts w:asciiTheme="minorEastAsia" w:hAnsiTheme="minorEastAsia" w:cs="ＭＳ Ｐゴシック" w:hint="eastAsia"/>
          <w:b/>
          <w:color w:val="FF0000"/>
          <w:kern w:val="0"/>
          <w:szCs w:val="21"/>
        </w:rPr>
        <w:t>戦・平和</w:t>
      </w:r>
      <w:r w:rsidR="006845DB" w:rsidRPr="002B7B64">
        <w:rPr>
          <w:rFonts w:asciiTheme="minorEastAsia" w:hAnsiTheme="minorEastAsia" w:cs="ＭＳ Ｐゴシック" w:hint="eastAsia"/>
          <w:b/>
          <w:color w:val="FF0000"/>
          <w:kern w:val="0"/>
          <w:szCs w:val="21"/>
        </w:rPr>
        <w:t>、軍縮</w:t>
      </w:r>
      <w:r w:rsidR="000772D0" w:rsidRPr="002B7B64">
        <w:rPr>
          <w:rFonts w:asciiTheme="minorEastAsia" w:hAnsiTheme="minorEastAsia" w:cs="ＭＳ Ｐゴシック" w:hint="eastAsia"/>
          <w:b/>
          <w:color w:val="FF0000"/>
          <w:kern w:val="0"/>
          <w:szCs w:val="21"/>
        </w:rPr>
        <w:t>への確固たる誓いを</w:t>
      </w:r>
      <w:r w:rsidR="00E43FE9" w:rsidRPr="002B7B64">
        <w:rPr>
          <w:rFonts w:asciiTheme="minorEastAsia" w:hAnsiTheme="minorEastAsia" w:cs="ＭＳ Ｐゴシック" w:hint="eastAsia"/>
          <w:b/>
          <w:color w:val="FF0000"/>
          <w:kern w:val="0"/>
          <w:szCs w:val="21"/>
        </w:rPr>
        <w:t>米</w:t>
      </w:r>
      <w:r w:rsidR="00C41724" w:rsidRPr="002B7B64">
        <w:rPr>
          <w:rFonts w:asciiTheme="minorEastAsia" w:hAnsiTheme="minorEastAsia" w:cs="ＭＳ Ｐゴシック" w:hint="eastAsia"/>
          <w:b/>
          <w:color w:val="FF0000"/>
          <w:kern w:val="0"/>
          <w:szCs w:val="21"/>
        </w:rPr>
        <w:t>中ロシアを初め</w:t>
      </w:r>
      <w:r w:rsidR="00E43FE9" w:rsidRPr="002B7B64">
        <w:rPr>
          <w:rFonts w:asciiTheme="minorEastAsia" w:hAnsiTheme="minorEastAsia" w:cs="ＭＳ Ｐゴシック" w:hint="eastAsia"/>
          <w:b/>
          <w:color w:val="FF0000"/>
          <w:kern w:val="0"/>
          <w:szCs w:val="21"/>
        </w:rPr>
        <w:t>世界の人々へ</w:t>
      </w:r>
      <w:r w:rsidR="00A54E6E" w:rsidRPr="002B7B64">
        <w:rPr>
          <w:rFonts w:asciiTheme="minorEastAsia" w:hAnsiTheme="minorEastAsia" w:cs="ＭＳ Ｐゴシック" w:hint="eastAsia"/>
          <w:b/>
          <w:color w:val="FF0000"/>
          <w:kern w:val="0"/>
          <w:szCs w:val="21"/>
        </w:rPr>
        <w:t>力強く</w:t>
      </w:r>
      <w:r w:rsidR="000772D0" w:rsidRPr="002B7B64">
        <w:rPr>
          <w:rFonts w:asciiTheme="minorEastAsia" w:hAnsiTheme="minorEastAsia" w:cs="ＭＳ Ｐゴシック" w:hint="eastAsia"/>
          <w:b/>
          <w:color w:val="FF0000"/>
          <w:kern w:val="0"/>
          <w:szCs w:val="21"/>
        </w:rPr>
        <w:t>伝えてほし</w:t>
      </w:r>
      <w:r w:rsidR="00AC7688" w:rsidRPr="002B7B64">
        <w:rPr>
          <w:rFonts w:asciiTheme="minorEastAsia" w:hAnsiTheme="minorEastAsia" w:cs="ＭＳ Ｐゴシック" w:hint="eastAsia"/>
          <w:b/>
          <w:color w:val="FF0000"/>
          <w:kern w:val="0"/>
          <w:szCs w:val="21"/>
        </w:rPr>
        <w:t>い</w:t>
      </w:r>
      <w:r w:rsidR="000772D0" w:rsidRPr="002B7B64">
        <w:rPr>
          <w:rFonts w:asciiTheme="minorEastAsia" w:hAnsiTheme="minorEastAsia" w:cs="ＭＳ Ｐゴシック" w:hint="eastAsia"/>
          <w:b/>
          <w:color w:val="FF0000"/>
          <w:kern w:val="0"/>
          <w:szCs w:val="21"/>
        </w:rPr>
        <w:t>と思います。</w:t>
      </w:r>
      <w:r w:rsidR="00350DC3" w:rsidRPr="002B7B64">
        <w:rPr>
          <w:rFonts w:asciiTheme="minorEastAsia" w:hAnsiTheme="minorEastAsia" w:cs="ＭＳ Ｐゴシック" w:hint="eastAsia"/>
          <w:b/>
          <w:color w:val="FF0000"/>
          <w:kern w:val="0"/>
          <w:szCs w:val="21"/>
        </w:rPr>
        <w:t>来年は我が国がホスト国として</w:t>
      </w:r>
      <w:r w:rsidR="00D13468" w:rsidRPr="002B7B64">
        <w:rPr>
          <w:rFonts w:asciiTheme="minorEastAsia" w:hAnsiTheme="minorEastAsia" w:cs="ＭＳ Ｐゴシック" w:hint="eastAsia"/>
          <w:b/>
          <w:color w:val="FF0000"/>
          <w:kern w:val="0"/>
          <w:szCs w:val="21"/>
        </w:rPr>
        <w:t>広島で</w:t>
      </w:r>
      <w:r w:rsidR="003F35ED" w:rsidRPr="002B7B64">
        <w:rPr>
          <w:rFonts w:asciiTheme="minorEastAsia" w:hAnsiTheme="minorEastAsia" w:cs="ＭＳ Ｐゴシック" w:hint="eastAsia"/>
          <w:b/>
          <w:color w:val="FF0000"/>
          <w:kern w:val="0"/>
          <w:szCs w:val="21"/>
        </w:rPr>
        <w:t>Ｇ７の</w:t>
      </w:r>
      <w:r w:rsidR="00D13468" w:rsidRPr="002B7B64">
        <w:rPr>
          <w:rFonts w:asciiTheme="minorEastAsia" w:hAnsiTheme="minorEastAsia" w:cs="ＭＳ Ｐゴシック" w:hint="eastAsia"/>
          <w:b/>
          <w:color w:val="FF0000"/>
          <w:kern w:val="0"/>
          <w:szCs w:val="21"/>
        </w:rPr>
        <w:t>首脳会合が開催されます</w:t>
      </w:r>
      <w:r w:rsidR="00136D6A" w:rsidRPr="002B7B64">
        <w:rPr>
          <w:rFonts w:asciiTheme="minorEastAsia" w:hAnsiTheme="minorEastAsia" w:cs="ＭＳ Ｐゴシック" w:hint="eastAsia"/>
          <w:b/>
          <w:color w:val="FF0000"/>
          <w:kern w:val="0"/>
          <w:szCs w:val="21"/>
        </w:rPr>
        <w:t>。</w:t>
      </w:r>
      <w:r w:rsidR="006F7A23" w:rsidRPr="002B7B64">
        <w:rPr>
          <w:rFonts w:asciiTheme="minorEastAsia" w:hAnsiTheme="minorEastAsia" w:cs="ＭＳ Ｐゴシック" w:hint="eastAsia"/>
          <w:b/>
          <w:color w:val="FF0000"/>
          <w:kern w:val="0"/>
          <w:szCs w:val="21"/>
        </w:rPr>
        <w:t>B</w:t>
      </w:r>
      <w:r w:rsidR="006F7A23" w:rsidRPr="002B7B64">
        <w:rPr>
          <w:rFonts w:asciiTheme="minorEastAsia" w:hAnsiTheme="minorEastAsia" w:cs="ＭＳ Ｐゴシック"/>
          <w:b/>
          <w:color w:val="FF0000"/>
          <w:kern w:val="0"/>
          <w:szCs w:val="21"/>
        </w:rPr>
        <w:t>etter Late than Never</w:t>
      </w:r>
      <w:r w:rsidR="006F7A23" w:rsidRPr="002B7B64">
        <w:rPr>
          <w:rFonts w:asciiTheme="minorEastAsia" w:hAnsiTheme="minorEastAsia" w:cs="ＭＳ Ｐゴシック" w:hint="eastAsia"/>
          <w:b/>
          <w:color w:val="FF0000"/>
          <w:kern w:val="0"/>
          <w:szCs w:val="21"/>
        </w:rPr>
        <w:t>の格言に基づき、</w:t>
      </w:r>
      <w:r w:rsidR="00882FC2" w:rsidRPr="002B7B64">
        <w:rPr>
          <w:rFonts w:asciiTheme="minorEastAsia" w:hAnsiTheme="minorEastAsia" w:cs="ＭＳ Ｐゴシック" w:hint="eastAsia"/>
          <w:b/>
          <w:color w:val="FF0000"/>
          <w:kern w:val="0"/>
          <w:szCs w:val="21"/>
        </w:rPr>
        <w:t>岸田首相が</w:t>
      </w:r>
      <w:r w:rsidR="00796657" w:rsidRPr="002B7B64">
        <w:rPr>
          <w:rFonts w:asciiTheme="minorEastAsia" w:hAnsiTheme="minorEastAsia" w:cs="ＭＳ Ｐゴシック" w:hint="eastAsia"/>
          <w:b/>
          <w:color w:val="FF0000"/>
          <w:kern w:val="0"/>
          <w:szCs w:val="21"/>
        </w:rPr>
        <w:t>核</w:t>
      </w:r>
      <w:r w:rsidR="004D5AAD" w:rsidRPr="002B7B64">
        <w:rPr>
          <w:rFonts w:asciiTheme="minorEastAsia" w:hAnsiTheme="minorEastAsia" w:cs="ＭＳ Ｐゴシック" w:hint="eastAsia"/>
          <w:b/>
          <w:color w:val="FF0000"/>
          <w:kern w:val="0"/>
          <w:szCs w:val="21"/>
        </w:rPr>
        <w:t>廃絶</w:t>
      </w:r>
      <w:r w:rsidR="00136D6A" w:rsidRPr="002B7B64">
        <w:rPr>
          <w:rFonts w:asciiTheme="minorEastAsia" w:hAnsiTheme="minorEastAsia" w:cs="ＭＳ Ｐゴシック" w:hint="eastAsia"/>
          <w:b/>
          <w:color w:val="FF0000"/>
          <w:kern w:val="0"/>
          <w:szCs w:val="21"/>
        </w:rPr>
        <w:t>、反戦・平和</w:t>
      </w:r>
      <w:r w:rsidR="004D5AAD" w:rsidRPr="002B7B64">
        <w:rPr>
          <w:rFonts w:asciiTheme="minorEastAsia" w:hAnsiTheme="minorEastAsia" w:cs="ＭＳ Ｐゴシック" w:hint="eastAsia"/>
          <w:b/>
          <w:color w:val="FF0000"/>
          <w:kern w:val="0"/>
          <w:szCs w:val="21"/>
        </w:rPr>
        <w:t>を世界へ訴え</w:t>
      </w:r>
      <w:r w:rsidR="00725B8A" w:rsidRPr="002B7B64">
        <w:rPr>
          <w:rFonts w:asciiTheme="minorEastAsia" w:hAnsiTheme="minorEastAsia" w:cs="ＭＳ Ｐゴシック" w:hint="eastAsia"/>
          <w:b/>
          <w:color w:val="FF0000"/>
          <w:kern w:val="0"/>
          <w:szCs w:val="21"/>
        </w:rPr>
        <w:t>ら</w:t>
      </w:r>
      <w:r w:rsidR="0088647F" w:rsidRPr="002B7B64">
        <w:rPr>
          <w:rFonts w:asciiTheme="minorEastAsia" w:hAnsiTheme="minorEastAsia" w:cs="ＭＳ Ｐゴシック" w:hint="eastAsia"/>
          <w:b/>
          <w:color w:val="FF0000"/>
          <w:kern w:val="0"/>
          <w:szCs w:val="21"/>
        </w:rPr>
        <w:t>れることを祈念してやみません。</w:t>
      </w:r>
    </w:p>
    <w:p w14:paraId="0F276AAE" w14:textId="77777777" w:rsidR="00050EF1" w:rsidRPr="00BE0B65" w:rsidRDefault="00050EF1" w:rsidP="00A948FA">
      <w:pPr>
        <w:spacing w:line="320" w:lineRule="exact"/>
        <w:rPr>
          <w:rFonts w:asciiTheme="minorEastAsia" w:hAnsiTheme="minorEastAsia" w:cs="ＭＳ Ｐゴシック"/>
          <w:b/>
          <w:kern w:val="0"/>
          <w:szCs w:val="21"/>
        </w:rPr>
      </w:pPr>
    </w:p>
    <w:bookmarkEnd w:id="1"/>
    <w:p w14:paraId="625009A3" w14:textId="4EA75DB1" w:rsidR="00542F29" w:rsidRPr="00BE0B65" w:rsidRDefault="00542F29" w:rsidP="00A948FA">
      <w:pPr>
        <w:widowControl/>
        <w:spacing w:line="320" w:lineRule="exact"/>
        <w:jc w:val="left"/>
        <w:rPr>
          <w:rFonts w:asciiTheme="minorEastAsia" w:hAnsiTheme="minorEastAsia" w:cs="ＭＳ Ｐゴシック"/>
          <w:b/>
          <w:kern w:val="0"/>
          <w:szCs w:val="21"/>
        </w:rPr>
      </w:pPr>
      <w:r w:rsidRPr="00BE0B65">
        <w:rPr>
          <w:rFonts w:asciiTheme="minorEastAsia" w:hAnsiTheme="minorEastAsia" w:cs="ＭＳ Ｐゴシック" w:hint="eastAsia"/>
          <w:b/>
          <w:kern w:val="0"/>
          <w:szCs w:val="21"/>
        </w:rPr>
        <w:t>近年の</w:t>
      </w:r>
      <w:r w:rsidR="004F26F4">
        <w:rPr>
          <w:rFonts w:asciiTheme="minorEastAsia" w:hAnsiTheme="minorEastAsia" w:cs="ＭＳ Ｐゴシック" w:hint="eastAsia"/>
          <w:b/>
          <w:kern w:val="0"/>
          <w:szCs w:val="21"/>
        </w:rPr>
        <w:t>我が国の内外政策</w:t>
      </w:r>
      <w:r w:rsidRPr="00BE0B65">
        <w:rPr>
          <w:rFonts w:asciiTheme="minorEastAsia" w:hAnsiTheme="minorEastAsia" w:cs="ＭＳ Ｐゴシック" w:hint="eastAsia"/>
          <w:b/>
          <w:kern w:val="0"/>
          <w:szCs w:val="21"/>
        </w:rPr>
        <w:t>は、一部既得権者の排他的</w:t>
      </w:r>
      <w:r w:rsidR="00C200B3">
        <w:rPr>
          <w:rFonts w:asciiTheme="minorEastAsia" w:hAnsiTheme="minorEastAsia" w:cs="ＭＳ Ｐゴシック" w:hint="eastAsia"/>
          <w:b/>
          <w:kern w:val="0"/>
          <w:szCs w:val="21"/>
        </w:rPr>
        <w:t>権益</w:t>
      </w:r>
      <w:r w:rsidR="0065284F">
        <w:rPr>
          <w:rFonts w:asciiTheme="minorEastAsia" w:hAnsiTheme="minorEastAsia" w:cs="ＭＳ Ｐゴシック" w:hint="eastAsia"/>
          <w:b/>
          <w:kern w:val="0"/>
          <w:szCs w:val="21"/>
        </w:rPr>
        <w:t>や</w:t>
      </w:r>
      <w:r w:rsidR="009F6ACA">
        <w:rPr>
          <w:rFonts w:asciiTheme="minorEastAsia" w:hAnsiTheme="minorEastAsia" w:cs="ＭＳ Ｐゴシック" w:hint="eastAsia"/>
          <w:b/>
          <w:kern w:val="0"/>
          <w:szCs w:val="21"/>
        </w:rPr>
        <w:t>内向きな</w:t>
      </w:r>
      <w:r w:rsidR="00610AF3">
        <w:rPr>
          <w:rFonts w:asciiTheme="minorEastAsia" w:hAnsiTheme="minorEastAsia" w:cs="ＭＳ Ｐゴシック" w:hint="eastAsia"/>
          <w:b/>
          <w:kern w:val="0"/>
          <w:szCs w:val="21"/>
        </w:rPr>
        <w:t>復古的</w:t>
      </w:r>
      <w:r w:rsidR="009215E0">
        <w:rPr>
          <w:rFonts w:asciiTheme="minorEastAsia" w:hAnsiTheme="minorEastAsia" w:cs="ＭＳ Ｐゴシック" w:hint="eastAsia"/>
          <w:b/>
          <w:kern w:val="0"/>
          <w:szCs w:val="21"/>
        </w:rPr>
        <w:t>思想</w:t>
      </w:r>
      <w:r w:rsidRPr="00BE0B65">
        <w:rPr>
          <w:rFonts w:asciiTheme="minorEastAsia" w:hAnsiTheme="minorEastAsia" w:cs="ＭＳ Ｐゴシック" w:hint="eastAsia"/>
          <w:b/>
          <w:kern w:val="0"/>
          <w:szCs w:val="21"/>
        </w:rPr>
        <w:t>を重視している姿が顕著になりつつあるという印象は、小生だけにとどまらないと思います。世界の経済、政治、社会、環境、芸術文化がグローバル化し、多様性</w:t>
      </w:r>
      <w:r w:rsidR="00602D3C">
        <w:rPr>
          <w:rFonts w:asciiTheme="minorEastAsia" w:hAnsiTheme="minorEastAsia" w:cs="ＭＳ Ｐゴシック" w:hint="eastAsia"/>
          <w:b/>
          <w:kern w:val="0"/>
          <w:szCs w:val="21"/>
        </w:rPr>
        <w:t>･包摂性</w:t>
      </w:r>
      <w:r w:rsidRPr="00BE0B65">
        <w:rPr>
          <w:rFonts w:asciiTheme="minorEastAsia" w:hAnsiTheme="minorEastAsia" w:cs="ＭＳ Ｐゴシック" w:hint="eastAsia"/>
          <w:b/>
          <w:kern w:val="0"/>
          <w:szCs w:val="21"/>
        </w:rPr>
        <w:t>が世界の人々の普遍的価値として積極的に受け入れ</w:t>
      </w:r>
      <w:r w:rsidR="00A807D5">
        <w:rPr>
          <w:rFonts w:asciiTheme="minorEastAsia" w:hAnsiTheme="minorEastAsia" w:cs="ＭＳ Ｐゴシック" w:hint="eastAsia"/>
          <w:b/>
          <w:kern w:val="0"/>
          <w:szCs w:val="21"/>
        </w:rPr>
        <w:t>ておる</w:t>
      </w:r>
      <w:r w:rsidR="003C7DE3">
        <w:rPr>
          <w:rFonts w:asciiTheme="minorEastAsia" w:hAnsiTheme="minorEastAsia" w:cs="ＭＳ Ｐゴシック" w:hint="eastAsia"/>
          <w:b/>
          <w:kern w:val="0"/>
          <w:szCs w:val="21"/>
        </w:rPr>
        <w:t>中で</w:t>
      </w:r>
      <w:r w:rsidRPr="00BE0B65">
        <w:rPr>
          <w:rFonts w:asciiTheme="minorEastAsia" w:hAnsiTheme="minorEastAsia" w:cs="ＭＳ Ｐゴシック" w:hint="eastAsia"/>
          <w:b/>
          <w:kern w:val="0"/>
          <w:szCs w:val="21"/>
        </w:rPr>
        <w:t>、１９５０年代から９０年代にかけて徐々に培ってきた日本国民の国際的視野も、近年各地におけるヘイトスピーチにみるように、急激に萎んできていることを大変危惧しています。オバマ大統領が先の真珠湾での記念演説で</w:t>
      </w:r>
      <w:r w:rsidR="007F3E2D">
        <w:rPr>
          <w:rFonts w:asciiTheme="minorEastAsia" w:hAnsiTheme="minorEastAsia" w:cs="ＭＳ Ｐゴシック" w:hint="eastAsia"/>
          <w:b/>
          <w:kern w:val="0"/>
          <w:szCs w:val="21"/>
        </w:rPr>
        <w:t>強調され</w:t>
      </w:r>
      <w:r w:rsidR="005E4B56">
        <w:rPr>
          <w:rFonts w:asciiTheme="minorEastAsia" w:hAnsiTheme="minorEastAsia" w:cs="ＭＳ Ｐゴシック" w:hint="eastAsia"/>
          <w:b/>
          <w:kern w:val="0"/>
          <w:szCs w:val="21"/>
        </w:rPr>
        <w:t>た</w:t>
      </w:r>
      <w:r w:rsidRPr="00BE0B65">
        <w:rPr>
          <w:rFonts w:asciiTheme="minorEastAsia" w:hAnsiTheme="minorEastAsia" w:cs="ＭＳ Ｐゴシック" w:hint="eastAsia"/>
          <w:b/>
          <w:kern w:val="0"/>
          <w:szCs w:val="21"/>
        </w:rPr>
        <w:t>「私たちは、内向きに駆られる衝動に抵抗しなければなりません。異なるものを悪者扱いにする考えに立ち向かわなければなりません。」</w:t>
      </w:r>
      <w:r w:rsidR="006B0866">
        <w:rPr>
          <w:rFonts w:asciiTheme="minorEastAsia" w:hAnsiTheme="minorEastAsia" w:cs="ＭＳ Ｐゴシック" w:hint="eastAsia"/>
          <w:b/>
          <w:kern w:val="0"/>
          <w:szCs w:val="21"/>
        </w:rPr>
        <w:t>という</w:t>
      </w:r>
      <w:r w:rsidR="00063253">
        <w:rPr>
          <w:rFonts w:asciiTheme="minorEastAsia" w:hAnsiTheme="minorEastAsia" w:cs="ＭＳ Ｐゴシック" w:hint="eastAsia"/>
          <w:b/>
          <w:kern w:val="0"/>
          <w:szCs w:val="21"/>
        </w:rPr>
        <w:t>信念</w:t>
      </w:r>
      <w:r w:rsidR="00E729F1">
        <w:rPr>
          <w:rFonts w:asciiTheme="minorEastAsia" w:hAnsiTheme="minorEastAsia" w:cs="ＭＳ Ｐゴシック" w:hint="eastAsia"/>
          <w:b/>
          <w:kern w:val="0"/>
          <w:szCs w:val="21"/>
        </w:rPr>
        <w:t>を</w:t>
      </w:r>
      <w:r w:rsidR="00D54F3C">
        <w:rPr>
          <w:rFonts w:asciiTheme="minorEastAsia" w:hAnsiTheme="minorEastAsia" w:cs="ＭＳ Ｐゴシック" w:hint="eastAsia"/>
          <w:b/>
          <w:kern w:val="0"/>
          <w:szCs w:val="21"/>
        </w:rPr>
        <w:t>わが国民</w:t>
      </w:r>
      <w:r w:rsidR="00EB07D5">
        <w:rPr>
          <w:rFonts w:asciiTheme="minorEastAsia" w:hAnsiTheme="minorEastAsia" w:cs="ＭＳ Ｐゴシック" w:hint="eastAsia"/>
          <w:b/>
          <w:kern w:val="0"/>
          <w:szCs w:val="21"/>
        </w:rPr>
        <w:t>は</w:t>
      </w:r>
      <w:r w:rsidR="00B75A91">
        <w:rPr>
          <w:rFonts w:asciiTheme="minorEastAsia" w:hAnsiTheme="minorEastAsia" w:cs="ＭＳ Ｐゴシック" w:hint="eastAsia"/>
          <w:b/>
          <w:kern w:val="0"/>
          <w:szCs w:val="21"/>
        </w:rPr>
        <w:t>今こそ</w:t>
      </w:r>
      <w:r w:rsidR="00710BAA">
        <w:rPr>
          <w:rFonts w:asciiTheme="minorEastAsia" w:hAnsiTheme="minorEastAsia" w:cs="ＭＳ Ｐゴシック" w:hint="eastAsia"/>
          <w:b/>
          <w:kern w:val="0"/>
          <w:szCs w:val="21"/>
        </w:rPr>
        <w:t>謙虚に受けとめ</w:t>
      </w:r>
      <w:r w:rsidR="00B75A91">
        <w:rPr>
          <w:rFonts w:asciiTheme="minorEastAsia" w:hAnsiTheme="minorEastAsia" w:cs="ＭＳ Ｐゴシック" w:hint="eastAsia"/>
          <w:b/>
          <w:kern w:val="0"/>
          <w:szCs w:val="21"/>
        </w:rPr>
        <w:t>てほしい</w:t>
      </w:r>
      <w:r w:rsidR="00FE385C">
        <w:rPr>
          <w:rFonts w:asciiTheme="minorEastAsia" w:hAnsiTheme="minorEastAsia" w:cs="ＭＳ Ｐゴシック" w:hint="eastAsia"/>
          <w:b/>
          <w:kern w:val="0"/>
          <w:szCs w:val="21"/>
        </w:rPr>
        <w:t>と</w:t>
      </w:r>
      <w:r w:rsidR="001D0C40">
        <w:rPr>
          <w:rFonts w:asciiTheme="minorEastAsia" w:hAnsiTheme="minorEastAsia" w:cs="ＭＳ Ｐゴシック" w:hint="eastAsia"/>
          <w:b/>
          <w:kern w:val="0"/>
          <w:szCs w:val="21"/>
        </w:rPr>
        <w:t>願っています</w:t>
      </w:r>
      <w:r w:rsidR="00D54F3C">
        <w:rPr>
          <w:rFonts w:asciiTheme="minorEastAsia" w:hAnsiTheme="minorEastAsia" w:cs="ＭＳ Ｐゴシック" w:hint="eastAsia"/>
          <w:b/>
          <w:kern w:val="0"/>
          <w:szCs w:val="21"/>
        </w:rPr>
        <w:t>。</w:t>
      </w:r>
      <w:r w:rsidR="00902D37">
        <w:rPr>
          <w:rFonts w:asciiTheme="minorEastAsia" w:hAnsiTheme="minorEastAsia" w:cs="ＭＳ Ｐゴシック" w:hint="eastAsia"/>
          <w:b/>
          <w:kern w:val="0"/>
          <w:szCs w:val="21"/>
        </w:rPr>
        <w:t>多極化する</w:t>
      </w:r>
      <w:r w:rsidR="00AE2CF2">
        <w:rPr>
          <w:rFonts w:asciiTheme="minorEastAsia" w:hAnsiTheme="minorEastAsia" w:cs="ＭＳ Ｐゴシック" w:hint="eastAsia"/>
          <w:b/>
          <w:kern w:val="0"/>
          <w:szCs w:val="21"/>
        </w:rPr>
        <w:t>国際政治経済環境の中</w:t>
      </w:r>
      <w:r w:rsidR="007F04C5">
        <w:rPr>
          <w:rFonts w:asciiTheme="minorEastAsia" w:hAnsiTheme="minorEastAsia" w:cs="ＭＳ Ｐゴシック" w:hint="eastAsia"/>
          <w:b/>
          <w:kern w:val="0"/>
          <w:szCs w:val="21"/>
        </w:rPr>
        <w:t>で、</w:t>
      </w:r>
      <w:r w:rsidR="00394D4E">
        <w:rPr>
          <w:rFonts w:asciiTheme="minorEastAsia" w:hAnsiTheme="minorEastAsia" w:cs="ＭＳ Ｐゴシック" w:hint="eastAsia"/>
          <w:b/>
          <w:kern w:val="0"/>
          <w:szCs w:val="21"/>
        </w:rPr>
        <w:t>全方位</w:t>
      </w:r>
      <w:r w:rsidR="00431F7D">
        <w:rPr>
          <w:rFonts w:asciiTheme="minorEastAsia" w:hAnsiTheme="minorEastAsia" w:cs="ＭＳ Ｐゴシック" w:hint="eastAsia"/>
          <w:b/>
          <w:kern w:val="0"/>
          <w:szCs w:val="21"/>
        </w:rPr>
        <w:t>外交重視</w:t>
      </w:r>
      <w:r w:rsidR="00DC6BE8">
        <w:rPr>
          <w:rFonts w:asciiTheme="minorEastAsia" w:hAnsiTheme="minorEastAsia" w:cs="ＭＳ Ｐゴシック" w:hint="eastAsia"/>
          <w:b/>
          <w:kern w:val="0"/>
          <w:szCs w:val="21"/>
        </w:rPr>
        <w:t>から離れて</w:t>
      </w:r>
      <w:r w:rsidR="00024D0F">
        <w:rPr>
          <w:rFonts w:asciiTheme="minorEastAsia" w:hAnsiTheme="minorEastAsia" w:cs="ＭＳ Ｐゴシック" w:hint="eastAsia"/>
          <w:b/>
          <w:kern w:val="0"/>
          <w:szCs w:val="21"/>
        </w:rPr>
        <w:t>、</w:t>
      </w:r>
      <w:r w:rsidR="00AE29B4">
        <w:rPr>
          <w:rFonts w:asciiTheme="minorEastAsia" w:hAnsiTheme="minorEastAsia" w:cs="ＭＳ Ｐゴシック" w:hint="eastAsia"/>
          <w:b/>
          <w:kern w:val="0"/>
          <w:szCs w:val="21"/>
        </w:rPr>
        <w:t>狭義</w:t>
      </w:r>
      <w:r w:rsidR="00974A81">
        <w:rPr>
          <w:rFonts w:asciiTheme="minorEastAsia" w:hAnsiTheme="minorEastAsia" w:cs="ＭＳ Ｐゴシック" w:hint="eastAsia"/>
          <w:b/>
          <w:kern w:val="0"/>
          <w:szCs w:val="21"/>
        </w:rPr>
        <w:t>な</w:t>
      </w:r>
      <w:r w:rsidR="00AE29B4">
        <w:rPr>
          <w:rFonts w:asciiTheme="minorEastAsia" w:hAnsiTheme="minorEastAsia" w:cs="ＭＳ Ｐゴシック" w:hint="eastAsia"/>
          <w:b/>
          <w:kern w:val="0"/>
          <w:szCs w:val="21"/>
        </w:rPr>
        <w:t>国益</w:t>
      </w:r>
      <w:r w:rsidR="007E6E23">
        <w:rPr>
          <w:rFonts w:asciiTheme="minorEastAsia" w:hAnsiTheme="minorEastAsia" w:cs="ＭＳ Ｐゴシック" w:hint="eastAsia"/>
          <w:b/>
          <w:kern w:val="0"/>
          <w:szCs w:val="21"/>
        </w:rPr>
        <w:t>や</w:t>
      </w:r>
      <w:r w:rsidR="006F6B60">
        <w:rPr>
          <w:rFonts w:asciiTheme="minorEastAsia" w:hAnsiTheme="minorEastAsia" w:cs="ＭＳ Ｐゴシック" w:hint="eastAsia"/>
          <w:b/>
          <w:kern w:val="0"/>
          <w:szCs w:val="21"/>
        </w:rPr>
        <w:t>世界の</w:t>
      </w:r>
      <w:r w:rsidR="00AE3E74">
        <w:rPr>
          <w:rFonts w:asciiTheme="minorEastAsia" w:hAnsiTheme="minorEastAsia" w:cs="ＭＳ Ｐゴシック" w:hint="eastAsia"/>
          <w:b/>
          <w:kern w:val="0"/>
          <w:szCs w:val="21"/>
        </w:rPr>
        <w:t>対立</w:t>
      </w:r>
      <w:r w:rsidR="003B5960">
        <w:rPr>
          <w:rFonts w:asciiTheme="minorEastAsia" w:hAnsiTheme="minorEastAsia" w:cs="ＭＳ Ｐゴシック" w:hint="eastAsia"/>
          <w:b/>
          <w:kern w:val="0"/>
          <w:szCs w:val="21"/>
        </w:rPr>
        <w:t>・分断</w:t>
      </w:r>
      <w:r w:rsidR="006F6B60">
        <w:rPr>
          <w:rFonts w:asciiTheme="minorEastAsia" w:hAnsiTheme="minorEastAsia" w:cs="ＭＳ Ｐゴシック" w:hint="eastAsia"/>
          <w:b/>
          <w:kern w:val="0"/>
          <w:szCs w:val="21"/>
        </w:rPr>
        <w:t>関係</w:t>
      </w:r>
      <w:r w:rsidR="00B54476">
        <w:rPr>
          <w:rFonts w:asciiTheme="minorEastAsia" w:hAnsiTheme="minorEastAsia" w:cs="ＭＳ Ｐゴシック" w:hint="eastAsia"/>
          <w:b/>
          <w:kern w:val="0"/>
          <w:szCs w:val="21"/>
        </w:rPr>
        <w:t>に資する</w:t>
      </w:r>
      <w:r w:rsidR="00974A81">
        <w:rPr>
          <w:rFonts w:asciiTheme="minorEastAsia" w:hAnsiTheme="minorEastAsia" w:cs="ＭＳ Ｐゴシック" w:hint="eastAsia"/>
          <w:b/>
          <w:kern w:val="0"/>
          <w:szCs w:val="21"/>
        </w:rPr>
        <w:t>特定諸</w:t>
      </w:r>
      <w:r w:rsidR="00897181">
        <w:rPr>
          <w:rFonts w:asciiTheme="minorEastAsia" w:hAnsiTheme="minorEastAsia" w:cs="ＭＳ Ｐゴシック" w:hint="eastAsia"/>
          <w:b/>
          <w:kern w:val="0"/>
          <w:szCs w:val="21"/>
        </w:rPr>
        <w:t>国との友好関係を優先する</w:t>
      </w:r>
      <w:r w:rsidRPr="00BE0B65">
        <w:rPr>
          <w:rFonts w:asciiTheme="minorEastAsia" w:hAnsiTheme="minorEastAsia" w:cs="ＭＳ Ｐゴシック" w:hint="eastAsia"/>
          <w:b/>
          <w:kern w:val="0"/>
          <w:szCs w:val="21"/>
        </w:rPr>
        <w:t>政権与党</w:t>
      </w:r>
      <w:r w:rsidR="00A313E8">
        <w:rPr>
          <w:rFonts w:asciiTheme="minorEastAsia" w:hAnsiTheme="minorEastAsia" w:cs="ＭＳ Ｐゴシック" w:hint="eastAsia"/>
          <w:b/>
          <w:kern w:val="0"/>
          <w:szCs w:val="21"/>
        </w:rPr>
        <w:t>の一部</w:t>
      </w:r>
      <w:r w:rsidR="006B0BF3">
        <w:rPr>
          <w:rFonts w:asciiTheme="minorEastAsia" w:hAnsiTheme="minorEastAsia" w:cs="ＭＳ Ｐゴシック" w:hint="eastAsia"/>
          <w:b/>
          <w:kern w:val="0"/>
          <w:szCs w:val="21"/>
        </w:rPr>
        <w:t>幹部・</w:t>
      </w:r>
      <w:r w:rsidRPr="00BE0B65">
        <w:rPr>
          <w:rFonts w:asciiTheme="minorEastAsia" w:hAnsiTheme="minorEastAsia" w:cs="ＭＳ Ｐゴシック" w:hint="eastAsia"/>
          <w:b/>
          <w:kern w:val="0"/>
          <w:szCs w:val="21"/>
        </w:rPr>
        <w:t>国民の姿勢は、</w:t>
      </w:r>
      <w:r w:rsidR="00A10C2C">
        <w:rPr>
          <w:rFonts w:asciiTheme="minorEastAsia" w:hAnsiTheme="minorEastAsia" w:cs="ＭＳ Ｐゴシック" w:hint="eastAsia"/>
          <w:b/>
          <w:kern w:val="0"/>
          <w:szCs w:val="21"/>
        </w:rPr>
        <w:t>平和憲法の下で</w:t>
      </w:r>
      <w:r w:rsidR="00C61C5E">
        <w:rPr>
          <w:rFonts w:asciiTheme="minorEastAsia" w:hAnsiTheme="minorEastAsia" w:cs="ＭＳ Ｐゴシック" w:hint="eastAsia"/>
          <w:b/>
          <w:kern w:val="0"/>
          <w:szCs w:val="21"/>
        </w:rPr>
        <w:t>国際平和愛好国として戦後築き上げてきた我が国の</w:t>
      </w:r>
      <w:r w:rsidR="00FC03BE" w:rsidRPr="00BE0B65">
        <w:rPr>
          <w:rFonts w:asciiTheme="minorEastAsia" w:hAnsiTheme="minorEastAsia" w:cs="ＭＳ Ｐゴシック" w:hint="eastAsia"/>
          <w:b/>
          <w:kern w:val="0"/>
          <w:szCs w:val="21"/>
        </w:rPr>
        <w:t>国際的地位を一層弱体</w:t>
      </w:r>
      <w:r w:rsidR="00EA7151">
        <w:rPr>
          <w:rFonts w:asciiTheme="minorEastAsia" w:hAnsiTheme="minorEastAsia" w:cs="ＭＳ Ｐゴシック" w:hint="eastAsia"/>
          <w:b/>
          <w:kern w:val="0"/>
          <w:szCs w:val="21"/>
        </w:rPr>
        <w:t>化</w:t>
      </w:r>
      <w:r w:rsidRPr="00BE0B65">
        <w:rPr>
          <w:rFonts w:asciiTheme="minorEastAsia" w:hAnsiTheme="minorEastAsia" w:cs="ＭＳ Ｐゴシック" w:hint="eastAsia"/>
          <w:b/>
          <w:kern w:val="0"/>
          <w:szCs w:val="21"/>
        </w:rPr>
        <w:t>することになるのではないでしょうか。</w:t>
      </w:r>
    </w:p>
    <w:p w14:paraId="3B6F811D" w14:textId="77777777" w:rsidR="00A14524" w:rsidRPr="00BE0B65" w:rsidRDefault="00A14524" w:rsidP="00A948FA">
      <w:pPr>
        <w:pStyle w:val="Web"/>
        <w:spacing w:line="320" w:lineRule="exact"/>
        <w:ind w:rightChars="-50" w:right="-105"/>
        <w:rPr>
          <w:rFonts w:asciiTheme="minorEastAsia" w:eastAsiaTheme="minorEastAsia" w:hAnsiTheme="minorEastAsia"/>
          <w:b/>
          <w:sz w:val="21"/>
          <w:szCs w:val="21"/>
        </w:rPr>
      </w:pPr>
    </w:p>
    <w:p w14:paraId="06119268" w14:textId="05F1A14C" w:rsidR="00011229" w:rsidRPr="00BE0B65" w:rsidRDefault="00011229" w:rsidP="00D84CE5">
      <w:pPr>
        <w:pStyle w:val="ad"/>
      </w:pPr>
      <w:r w:rsidRPr="00BE0B65">
        <w:rPr>
          <w:rFonts w:hint="eastAsia"/>
        </w:rPr>
        <w:t>な</w:t>
      </w:r>
      <w:r w:rsidR="00050EF1" w:rsidRPr="00BE0B65">
        <w:rPr>
          <w:rFonts w:hint="eastAsia"/>
        </w:rPr>
        <w:t>お、</w:t>
      </w:r>
      <w:bookmarkStart w:id="2" w:name="_Hlk124111968"/>
      <w:r w:rsidRPr="00F24385">
        <w:rPr>
          <w:rFonts w:hint="eastAsia"/>
          <w:color w:val="FF0000"/>
        </w:rPr>
        <w:t>米国ジョー・バイデン大統領が</w:t>
      </w:r>
      <w:r w:rsidR="009116F4" w:rsidRPr="00F24385">
        <w:rPr>
          <w:rFonts w:hint="eastAsia"/>
          <w:color w:val="FF0000"/>
        </w:rPr>
        <w:t>２０２０</w:t>
      </w:r>
      <w:r w:rsidRPr="00F24385">
        <w:rPr>
          <w:rFonts w:hint="eastAsia"/>
          <w:color w:val="FF0000"/>
        </w:rPr>
        <w:t>年１２月に</w:t>
      </w:r>
      <w:r w:rsidR="0085596E" w:rsidRPr="00F24385">
        <w:rPr>
          <w:rFonts w:hint="eastAsia"/>
          <w:color w:val="FF0000"/>
        </w:rPr>
        <w:t>１０９</w:t>
      </w:r>
      <w:r w:rsidR="0087298E" w:rsidRPr="00F24385">
        <w:rPr>
          <w:rFonts w:hint="eastAsia"/>
          <w:color w:val="FF0000"/>
        </w:rPr>
        <w:t>か国と台湾、欧州連合</w:t>
      </w:r>
      <w:r w:rsidR="00E5793A" w:rsidRPr="00F24385">
        <w:rPr>
          <w:rFonts w:hint="eastAsia"/>
          <w:color w:val="FF0000"/>
        </w:rPr>
        <w:t>を招い</w:t>
      </w:r>
      <w:r w:rsidR="00794266" w:rsidRPr="00F24385">
        <w:rPr>
          <w:rFonts w:hint="eastAsia"/>
          <w:color w:val="FF0000"/>
        </w:rPr>
        <w:t>て主催した</w:t>
      </w:r>
      <w:r w:rsidRPr="00F24385">
        <w:rPr>
          <w:rFonts w:hint="eastAsia"/>
          <w:color w:val="FF0000"/>
        </w:rPr>
        <w:t>「民</w:t>
      </w:r>
      <w:r w:rsidRPr="002B7B64">
        <w:rPr>
          <w:rFonts w:hint="eastAsia"/>
          <w:color w:val="FF0000"/>
        </w:rPr>
        <w:t>主主義サミット」</w:t>
      </w:r>
      <w:r w:rsidR="00F33668" w:rsidRPr="002B7B64">
        <w:rPr>
          <w:rFonts w:hint="eastAsia"/>
          <w:color w:val="FF0000"/>
        </w:rPr>
        <w:t>を</w:t>
      </w:r>
      <w:r w:rsidR="0068433E" w:rsidRPr="002B7B64">
        <w:rPr>
          <w:rFonts w:hint="eastAsia"/>
          <w:color w:val="FF0000"/>
        </w:rPr>
        <w:t>今年</w:t>
      </w:r>
      <w:r w:rsidR="00C317FC" w:rsidRPr="002B7B64">
        <w:rPr>
          <w:rFonts w:hint="eastAsia"/>
          <w:color w:val="FF0000"/>
        </w:rPr>
        <w:t>3</w:t>
      </w:r>
      <w:r w:rsidR="00C317FC" w:rsidRPr="002B7B64">
        <w:rPr>
          <w:rFonts w:hint="eastAsia"/>
          <w:color w:val="FF0000"/>
        </w:rPr>
        <w:t>月</w:t>
      </w:r>
      <w:r w:rsidR="00F33668" w:rsidRPr="002B7B64">
        <w:rPr>
          <w:rFonts w:hint="eastAsia"/>
          <w:color w:val="FF0000"/>
        </w:rPr>
        <w:t>再度</w:t>
      </w:r>
      <w:r w:rsidR="004A3D53" w:rsidRPr="002B7B64">
        <w:rPr>
          <w:rFonts w:hint="eastAsia"/>
          <w:color w:val="FF0000"/>
        </w:rPr>
        <w:t>召集</w:t>
      </w:r>
      <w:r w:rsidR="00F33668" w:rsidRPr="002B7B64">
        <w:rPr>
          <w:rFonts w:hint="eastAsia"/>
          <w:color w:val="FF0000"/>
        </w:rPr>
        <w:t>する</w:t>
      </w:r>
      <w:r w:rsidR="00F33668" w:rsidRPr="00BE0B65">
        <w:rPr>
          <w:rFonts w:hint="eastAsia"/>
        </w:rPr>
        <w:t>と発表しています</w:t>
      </w:r>
      <w:bookmarkEnd w:id="2"/>
      <w:r w:rsidR="00AB2E4A" w:rsidRPr="00BE0B65">
        <w:rPr>
          <w:rFonts w:hint="eastAsia"/>
        </w:rPr>
        <w:t>。</w:t>
      </w:r>
      <w:r w:rsidR="00007468" w:rsidRPr="00BE0B65">
        <w:rPr>
          <w:rFonts w:hint="eastAsia"/>
        </w:rPr>
        <w:t>第１回会合</w:t>
      </w:r>
      <w:r w:rsidR="00AB2E4A" w:rsidRPr="00BE0B65">
        <w:rPr>
          <w:rFonts w:hint="eastAsia"/>
        </w:rPr>
        <w:t>の主題は</w:t>
      </w:r>
      <w:r w:rsidR="001C3A0B" w:rsidRPr="00BE0B65">
        <w:rPr>
          <w:rFonts w:hint="eastAsia"/>
        </w:rPr>
        <w:t>反</w:t>
      </w:r>
      <w:r w:rsidR="00B717F3" w:rsidRPr="00BE0B65">
        <w:rPr>
          <w:rFonts w:hint="eastAsia"/>
        </w:rPr>
        <w:t>権威主義</w:t>
      </w:r>
      <w:r w:rsidR="00F43463" w:rsidRPr="00BE0B65">
        <w:rPr>
          <w:rFonts w:hint="eastAsia"/>
        </w:rPr>
        <w:t>、腐敗</w:t>
      </w:r>
      <w:r w:rsidR="00E15F9F" w:rsidRPr="00BE0B65">
        <w:rPr>
          <w:rFonts w:hint="eastAsia"/>
        </w:rPr>
        <w:t>の</w:t>
      </w:r>
      <w:r w:rsidR="00E669E5" w:rsidRPr="00BE0B65">
        <w:rPr>
          <w:rFonts w:hint="eastAsia"/>
        </w:rPr>
        <w:t>排除、基本的人権</w:t>
      </w:r>
      <w:r w:rsidR="00BF0CDE" w:rsidRPr="00BE0B65">
        <w:rPr>
          <w:rFonts w:hint="eastAsia"/>
        </w:rPr>
        <w:t>の</w:t>
      </w:r>
      <w:r w:rsidR="002E46AA" w:rsidRPr="00BE0B65">
        <w:rPr>
          <w:rFonts w:hint="eastAsia"/>
        </w:rPr>
        <w:t>尊重</w:t>
      </w:r>
      <w:r w:rsidR="00901478" w:rsidRPr="00BE0B65">
        <w:rPr>
          <w:rFonts w:hint="eastAsia"/>
        </w:rPr>
        <w:t>・</w:t>
      </w:r>
      <w:r w:rsidR="002E46AA" w:rsidRPr="00BE0B65">
        <w:rPr>
          <w:rFonts w:hint="eastAsia"/>
        </w:rPr>
        <w:t>確保</w:t>
      </w:r>
      <w:r w:rsidR="00864748" w:rsidRPr="00BE0B65">
        <w:rPr>
          <w:rFonts w:hint="eastAsia"/>
        </w:rPr>
        <w:t>という</w:t>
      </w:r>
      <w:r w:rsidR="00F662F1" w:rsidRPr="00BE0B65">
        <w:rPr>
          <w:rFonts w:hint="eastAsia"/>
        </w:rPr>
        <w:t>世界の</w:t>
      </w:r>
      <w:r w:rsidR="004F6F43" w:rsidRPr="00BE0B65">
        <w:rPr>
          <w:rFonts w:hint="eastAsia"/>
        </w:rPr>
        <w:t>圧倒的</w:t>
      </w:r>
      <w:r w:rsidR="00BB1FE6" w:rsidRPr="00BE0B65">
        <w:rPr>
          <w:rFonts w:hint="eastAsia"/>
        </w:rPr>
        <w:t>多数の</w:t>
      </w:r>
      <w:r w:rsidR="00F22DC5" w:rsidRPr="00BE0B65">
        <w:rPr>
          <w:rFonts w:hint="eastAsia"/>
        </w:rPr>
        <w:t>人々が熱望する</w:t>
      </w:r>
      <w:r w:rsidR="003D1161" w:rsidRPr="00BE0B65">
        <w:rPr>
          <w:rFonts w:hint="eastAsia"/>
        </w:rPr>
        <w:t>テーマでしたが、</w:t>
      </w:r>
      <w:r w:rsidR="00D71F35" w:rsidRPr="00BE0B65">
        <w:rPr>
          <w:rFonts w:hint="eastAsia"/>
        </w:rPr>
        <w:t>招待されなかった</w:t>
      </w:r>
      <w:r w:rsidR="000C7C93" w:rsidRPr="00BE0B65">
        <w:rPr>
          <w:rFonts w:hint="eastAsia"/>
        </w:rPr>
        <w:t>中国、ロシア</w:t>
      </w:r>
      <w:r w:rsidR="000D21CD">
        <w:rPr>
          <w:rFonts w:hint="eastAsia"/>
        </w:rPr>
        <w:t>はもちろんのこと</w:t>
      </w:r>
      <w:r w:rsidR="00617660">
        <w:rPr>
          <w:rFonts w:hint="eastAsia"/>
        </w:rPr>
        <w:t>、</w:t>
      </w:r>
      <w:r w:rsidR="000D21CD" w:rsidRPr="00BE0B65">
        <w:rPr>
          <w:rFonts w:cs="+mn-cs" w:hint="eastAsia"/>
          <w:color w:val="000000"/>
          <w:kern w:val="24"/>
        </w:rPr>
        <w:t>米国内のみならず</w:t>
      </w:r>
      <w:r w:rsidR="000C7C93" w:rsidRPr="00BE0B65">
        <w:rPr>
          <w:rFonts w:hint="eastAsia"/>
        </w:rPr>
        <w:t>多くの</w:t>
      </w:r>
      <w:r w:rsidR="00AC3856" w:rsidRPr="00BE0B65">
        <w:rPr>
          <w:rFonts w:cs="+mn-cs" w:hint="eastAsia"/>
          <w:color w:val="000000"/>
          <w:kern w:val="24"/>
        </w:rPr>
        <w:t>参加国</w:t>
      </w:r>
      <w:r w:rsidR="000C7C93" w:rsidRPr="00BE0B65">
        <w:rPr>
          <w:rFonts w:hint="eastAsia"/>
        </w:rPr>
        <w:t>が</w:t>
      </w:r>
      <w:r w:rsidR="003E544B">
        <w:rPr>
          <w:rFonts w:hint="eastAsia"/>
        </w:rPr>
        <w:t>らも</w:t>
      </w:r>
      <w:r w:rsidRPr="00BE0B65">
        <w:rPr>
          <w:rFonts w:cs="+mn-cs" w:hint="eastAsia"/>
          <w:color w:val="000000"/>
          <w:kern w:val="24"/>
        </w:rPr>
        <w:t>「世界の分断」に拍車をかけるという懸念</w:t>
      </w:r>
      <w:r w:rsidR="003E544B">
        <w:rPr>
          <w:rFonts w:cs="+mn-cs" w:hint="eastAsia"/>
          <w:color w:val="000000"/>
          <w:kern w:val="24"/>
        </w:rPr>
        <w:t>が</w:t>
      </w:r>
      <w:r w:rsidRPr="00BE0B65">
        <w:rPr>
          <w:rFonts w:cs="+mn-cs" w:hint="eastAsia"/>
          <w:color w:val="000000"/>
          <w:kern w:val="24"/>
        </w:rPr>
        <w:t>表明</w:t>
      </w:r>
      <w:r w:rsidR="003E544B">
        <w:rPr>
          <w:rFonts w:cs="+mn-cs" w:hint="eastAsia"/>
          <w:color w:val="000000"/>
          <w:kern w:val="24"/>
        </w:rPr>
        <w:t>され</w:t>
      </w:r>
      <w:r w:rsidR="007A178D" w:rsidRPr="00BE0B65">
        <w:rPr>
          <w:rFonts w:cs="+mn-cs" w:hint="eastAsia"/>
          <w:color w:val="000000"/>
          <w:kern w:val="24"/>
        </w:rPr>
        <w:t>ました。</w:t>
      </w:r>
      <w:r w:rsidR="001958C3" w:rsidRPr="00BE0B65">
        <w:rPr>
          <w:rFonts w:cs="+mn-cs" w:hint="eastAsia"/>
          <w:color w:val="000000"/>
          <w:kern w:val="24"/>
        </w:rPr>
        <w:t>昨年の</w:t>
      </w:r>
      <w:r w:rsidR="00EA7C4D" w:rsidRPr="00BE0B65">
        <w:rPr>
          <w:rFonts w:cs="+mn-cs" w:hint="eastAsia"/>
          <w:color w:val="000000"/>
          <w:kern w:val="24"/>
        </w:rPr>
        <w:t>新年のご挨拶でも言及したように、</w:t>
      </w:r>
      <w:r w:rsidR="006D2B2C" w:rsidRPr="00BE0B65">
        <w:rPr>
          <w:rFonts w:hint="eastAsia"/>
        </w:rPr>
        <w:t>民主主義価値観の基本が自由、人権、平等、法の支配</w:t>
      </w:r>
      <w:r w:rsidR="00C157E2">
        <w:rPr>
          <w:rFonts w:hint="eastAsia"/>
        </w:rPr>
        <w:t>、福祉の向上</w:t>
      </w:r>
      <w:r w:rsidR="006D2B2C" w:rsidRPr="00BE0B65">
        <w:rPr>
          <w:rFonts w:hint="eastAsia"/>
        </w:rPr>
        <w:t>にあると単純化すれば</w:t>
      </w:r>
      <w:r w:rsidR="00281FBF">
        <w:rPr>
          <w:rFonts w:hint="eastAsia"/>
        </w:rPr>
        <w:t>、</w:t>
      </w:r>
      <w:r w:rsidRPr="00BE0B65">
        <w:rPr>
          <w:rFonts w:hint="eastAsia"/>
        </w:rPr>
        <w:t>米国を含めていずれの国</w:t>
      </w:r>
      <w:r w:rsidR="00AD02DB">
        <w:rPr>
          <w:rFonts w:hint="eastAsia"/>
        </w:rPr>
        <w:t>で</w:t>
      </w:r>
      <w:r w:rsidRPr="00BE0B65">
        <w:rPr>
          <w:rFonts w:hint="eastAsia"/>
        </w:rPr>
        <w:t>も民主主義国家体制への移行は</w:t>
      </w:r>
      <w:r w:rsidR="00330732">
        <w:rPr>
          <w:rFonts w:hint="eastAsia"/>
        </w:rPr>
        <w:t>長い道程であり、</w:t>
      </w:r>
      <w:r w:rsidR="00162758">
        <w:rPr>
          <w:rFonts w:hint="eastAsia"/>
        </w:rPr>
        <w:t>未だ</w:t>
      </w:r>
      <w:r w:rsidRPr="00BE0B65">
        <w:rPr>
          <w:rFonts w:hint="eastAsia"/>
        </w:rPr>
        <w:t>完結していません。</w:t>
      </w:r>
      <w:r w:rsidR="002016E7" w:rsidRPr="00BE0B65">
        <w:rPr>
          <w:rFonts w:hint="eastAsia"/>
        </w:rPr>
        <w:t>先進</w:t>
      </w:r>
      <w:r w:rsidR="00BC549B" w:rsidRPr="00BE0B65">
        <w:rPr>
          <w:rFonts w:hint="eastAsia"/>
        </w:rPr>
        <w:t>国も途上国も</w:t>
      </w:r>
      <w:r w:rsidR="00C2795E" w:rsidRPr="00BE0B65">
        <w:rPr>
          <w:rFonts w:hint="eastAsia"/>
        </w:rPr>
        <w:t>長い</w:t>
      </w:r>
      <w:r w:rsidR="00A05A67" w:rsidRPr="00BE0B65">
        <w:rPr>
          <w:rFonts w:hint="eastAsia"/>
        </w:rPr>
        <w:t>間に形成された</w:t>
      </w:r>
      <w:r w:rsidRPr="00BE0B65">
        <w:rPr>
          <w:rFonts w:hint="eastAsia"/>
        </w:rPr>
        <w:t>文化</w:t>
      </w:r>
      <w:r w:rsidRPr="00BE0B65">
        <w:rPr>
          <w:rFonts w:hint="eastAsia"/>
        </w:rPr>
        <w:lastRenderedPageBreak/>
        <w:t>的・宗教的伝統を背負いながら、自</w:t>
      </w:r>
      <w:r w:rsidR="00702823" w:rsidRPr="00BE0B65">
        <w:rPr>
          <w:rFonts w:hint="eastAsia"/>
        </w:rPr>
        <w:t>国民が共有する</w:t>
      </w:r>
      <w:r w:rsidRPr="00BE0B65">
        <w:rPr>
          <w:rFonts w:hint="eastAsia"/>
        </w:rPr>
        <w:t>「価値観」に基づいたいわば「自前の民主主義」</w:t>
      </w:r>
      <w:r w:rsidRPr="00BE0B65">
        <w:rPr>
          <w:rFonts w:hint="eastAsia"/>
        </w:rPr>
        <w:t>(Self-owned, indigenous democracy)</w:t>
      </w:r>
      <w:r w:rsidR="00757F53" w:rsidRPr="00BE0B65">
        <w:rPr>
          <w:rFonts w:hint="eastAsia"/>
        </w:rPr>
        <w:t>体制</w:t>
      </w:r>
      <w:r w:rsidR="008B0996" w:rsidRPr="00BE0B65">
        <w:rPr>
          <w:rFonts w:hint="eastAsia"/>
        </w:rPr>
        <w:t>の</w:t>
      </w:r>
      <w:r w:rsidR="0068780A" w:rsidRPr="00BE0B65">
        <w:rPr>
          <w:rFonts w:hint="eastAsia"/>
        </w:rPr>
        <w:t>形成</w:t>
      </w:r>
      <w:r w:rsidRPr="00BE0B65">
        <w:rPr>
          <w:rFonts w:hint="eastAsia"/>
        </w:rPr>
        <w:t>を</w:t>
      </w:r>
      <w:r w:rsidR="0068780A" w:rsidRPr="00BE0B65">
        <w:rPr>
          <w:rFonts w:hint="eastAsia"/>
        </w:rPr>
        <w:t>模索</w:t>
      </w:r>
      <w:r w:rsidRPr="00BE0B65">
        <w:rPr>
          <w:rFonts w:hint="eastAsia"/>
        </w:rPr>
        <w:t>しつつあると言って良いでしょう。</w:t>
      </w:r>
      <w:bookmarkStart w:id="3" w:name="_Hlk124112116"/>
      <w:r w:rsidR="00BE086C" w:rsidRPr="00BE0B65">
        <w:rPr>
          <w:rFonts w:hint="eastAsia"/>
        </w:rPr>
        <w:t>権威主義</w:t>
      </w:r>
      <w:r w:rsidRPr="00BE0B65">
        <w:rPr>
          <w:rFonts w:hint="eastAsia"/>
        </w:rPr>
        <w:t>から民主主義</w:t>
      </w:r>
      <w:r w:rsidR="00E42736">
        <w:rPr>
          <w:rFonts w:hint="eastAsia"/>
        </w:rPr>
        <w:t>体制</w:t>
      </w:r>
      <w:r w:rsidRPr="00BE0B65">
        <w:rPr>
          <w:rFonts w:hint="eastAsia"/>
        </w:rPr>
        <w:t>への道程は、</w:t>
      </w:r>
      <w:r w:rsidR="00BE086C" w:rsidRPr="00BE0B65">
        <w:rPr>
          <w:rFonts w:hint="eastAsia"/>
        </w:rPr>
        <w:t>これまでの歴史が</w:t>
      </w:r>
      <w:r w:rsidR="00C13329" w:rsidRPr="00BE0B65">
        <w:rPr>
          <w:rFonts w:hint="eastAsia"/>
        </w:rPr>
        <w:t>証明するように</w:t>
      </w:r>
      <w:r w:rsidRPr="00BE0B65">
        <w:rPr>
          <w:rFonts w:hint="eastAsia"/>
        </w:rPr>
        <w:t>必ずしも一本筋でもないし、一方通行（</w:t>
      </w:r>
      <w:r w:rsidRPr="00BE0B65">
        <w:rPr>
          <w:rFonts w:hint="eastAsia"/>
        </w:rPr>
        <w:t>One-way street</w:t>
      </w:r>
      <w:r w:rsidRPr="00BE0B65">
        <w:rPr>
          <w:rFonts w:hint="eastAsia"/>
        </w:rPr>
        <w:t>）でもありません。</w:t>
      </w:r>
      <w:r w:rsidR="00D83F3C">
        <w:rPr>
          <w:rFonts w:hint="eastAsia"/>
        </w:rPr>
        <w:t>来年</w:t>
      </w:r>
      <w:r w:rsidR="00BC61E7">
        <w:rPr>
          <w:rFonts w:hint="eastAsia"/>
        </w:rPr>
        <w:t>３月</w:t>
      </w:r>
      <w:r w:rsidR="009C36EB" w:rsidRPr="00BE0B65">
        <w:rPr>
          <w:rFonts w:hint="eastAsia"/>
        </w:rPr>
        <w:t>バイデン大統領が主催</w:t>
      </w:r>
      <w:r w:rsidR="00260179" w:rsidRPr="00BE0B65">
        <w:rPr>
          <w:rFonts w:hint="eastAsia"/>
        </w:rPr>
        <w:t>予定の</w:t>
      </w:r>
      <w:r w:rsidR="00710F3B" w:rsidRPr="00BE0B65">
        <w:rPr>
          <w:rFonts w:hint="eastAsia"/>
        </w:rPr>
        <w:t>「</w:t>
      </w:r>
      <w:r w:rsidR="00B13098" w:rsidRPr="00BE0B65">
        <w:rPr>
          <w:rFonts w:hint="eastAsia"/>
        </w:rPr>
        <w:t>民主主義サミット</w:t>
      </w:r>
      <w:r w:rsidR="00710F3B" w:rsidRPr="00BE0B65">
        <w:rPr>
          <w:rFonts w:hint="eastAsia"/>
        </w:rPr>
        <w:t>」では、</w:t>
      </w:r>
      <w:r w:rsidRPr="00BE0B65">
        <w:rPr>
          <w:rFonts w:hint="eastAsia"/>
        </w:rPr>
        <w:t>世界の</w:t>
      </w:r>
      <w:r w:rsidR="00C652F7" w:rsidRPr="00BE0B65">
        <w:rPr>
          <w:rFonts w:hint="eastAsia"/>
        </w:rPr>
        <w:t>国々</w:t>
      </w:r>
      <w:r w:rsidRPr="00BE0B65">
        <w:rPr>
          <w:rFonts w:hint="eastAsia"/>
        </w:rPr>
        <w:t>を民主主義国家とか専制主義・権威主義国家</w:t>
      </w:r>
      <w:r w:rsidR="00DA67DD" w:rsidRPr="00BE0B65">
        <w:rPr>
          <w:rFonts w:hint="eastAsia"/>
        </w:rPr>
        <w:t>など</w:t>
      </w:r>
      <w:r w:rsidR="00DC7D44">
        <w:rPr>
          <w:rFonts w:hint="eastAsia"/>
        </w:rPr>
        <w:t>の</w:t>
      </w:r>
      <w:r w:rsidRPr="00BE0B65">
        <w:rPr>
          <w:rFonts w:hint="eastAsia"/>
        </w:rPr>
        <w:t>ラベルをはる</w:t>
      </w:r>
      <w:r w:rsidR="00DA67DD" w:rsidRPr="00BE0B65">
        <w:rPr>
          <w:rFonts w:hint="eastAsia"/>
        </w:rPr>
        <w:t>の</w:t>
      </w:r>
      <w:r w:rsidRPr="00BE0B65">
        <w:rPr>
          <w:rFonts w:hint="eastAsia"/>
        </w:rPr>
        <w:t>ではなく、</w:t>
      </w:r>
      <w:r w:rsidR="00494BBF" w:rsidRPr="00BE0B65">
        <w:rPr>
          <w:rFonts w:hint="eastAsia"/>
        </w:rPr>
        <w:t>国連と共催で</w:t>
      </w:r>
      <w:r w:rsidR="00EB0E47" w:rsidRPr="00BE0B65">
        <w:rPr>
          <w:rFonts w:hint="eastAsia"/>
        </w:rPr>
        <w:t>すべての</w:t>
      </w:r>
      <w:r w:rsidR="00865D55" w:rsidRPr="00BE0B65">
        <w:rPr>
          <w:rFonts w:hint="eastAsia"/>
        </w:rPr>
        <w:t>国々</w:t>
      </w:r>
      <w:r w:rsidR="00931AB2" w:rsidRPr="00BE0B65">
        <w:rPr>
          <w:rFonts w:hint="eastAsia"/>
        </w:rPr>
        <w:t>・地域</w:t>
      </w:r>
      <w:r w:rsidR="008106A5" w:rsidRPr="00BE0B65">
        <w:rPr>
          <w:rFonts w:hint="eastAsia"/>
        </w:rPr>
        <w:t>の首脳</w:t>
      </w:r>
      <w:r w:rsidR="007516EF" w:rsidRPr="00BE0B65">
        <w:rPr>
          <w:rFonts w:hint="eastAsia"/>
        </w:rPr>
        <w:t>に呼びかけ</w:t>
      </w:r>
      <w:r w:rsidR="00953C1F" w:rsidRPr="00BE0B65">
        <w:rPr>
          <w:rFonts w:hint="eastAsia"/>
        </w:rPr>
        <w:t>て</w:t>
      </w:r>
      <w:r w:rsidR="00E0058C" w:rsidRPr="00BE0B65">
        <w:rPr>
          <w:rFonts w:hint="eastAsia"/>
        </w:rPr>
        <w:t>、</w:t>
      </w:r>
      <w:r w:rsidR="0081612A" w:rsidRPr="00BE0B65">
        <w:rPr>
          <w:rFonts w:hint="eastAsia"/>
        </w:rPr>
        <w:t>「</w:t>
      </w:r>
      <w:r w:rsidR="00834551" w:rsidRPr="00BE0B65">
        <w:rPr>
          <w:rFonts w:hint="eastAsia"/>
        </w:rPr>
        <w:t>人</w:t>
      </w:r>
      <w:r w:rsidR="0081612A" w:rsidRPr="00BE0B65">
        <w:rPr>
          <w:rFonts w:hint="eastAsia"/>
        </w:rPr>
        <w:t>民の、</w:t>
      </w:r>
      <w:r w:rsidR="00551A4B" w:rsidRPr="00BE0B65">
        <w:rPr>
          <w:rFonts w:hint="eastAsia"/>
        </w:rPr>
        <w:t>人</w:t>
      </w:r>
      <w:r w:rsidR="0081612A" w:rsidRPr="00BE0B65">
        <w:rPr>
          <w:rFonts w:hint="eastAsia"/>
        </w:rPr>
        <w:t>民による、</w:t>
      </w:r>
      <w:r w:rsidR="00551A4B" w:rsidRPr="00BE0B65">
        <w:rPr>
          <w:rFonts w:hint="eastAsia"/>
        </w:rPr>
        <w:t>人</w:t>
      </w:r>
      <w:r w:rsidR="0081612A" w:rsidRPr="00BE0B65">
        <w:rPr>
          <w:rFonts w:hint="eastAsia"/>
        </w:rPr>
        <w:t>民のための国</w:t>
      </w:r>
      <w:r w:rsidR="002A4B2B" w:rsidRPr="00BE0B65">
        <w:rPr>
          <w:rFonts w:hint="eastAsia"/>
        </w:rPr>
        <w:t>」</w:t>
      </w:r>
      <w:r w:rsidR="00FD2371" w:rsidRPr="00BE0B65">
        <w:rPr>
          <w:rFonts w:hint="eastAsia"/>
        </w:rPr>
        <w:t>の</w:t>
      </w:r>
      <w:r w:rsidR="00501522" w:rsidRPr="00BE0B65">
        <w:rPr>
          <w:rFonts w:hint="eastAsia"/>
        </w:rPr>
        <w:t>建設過程</w:t>
      </w:r>
      <w:r w:rsidR="00015D11" w:rsidRPr="00BE0B65">
        <w:rPr>
          <w:rFonts w:hint="eastAsia"/>
        </w:rPr>
        <w:t>で</w:t>
      </w:r>
      <w:r w:rsidR="00AD5581" w:rsidRPr="00BE0B65">
        <w:rPr>
          <w:rFonts w:hint="eastAsia"/>
        </w:rPr>
        <w:t>直面</w:t>
      </w:r>
      <w:r w:rsidR="00501522" w:rsidRPr="00BE0B65">
        <w:rPr>
          <w:rFonts w:hint="eastAsia"/>
        </w:rPr>
        <w:t>している</w:t>
      </w:r>
      <w:r w:rsidR="00A72E70" w:rsidRPr="00BE0B65">
        <w:rPr>
          <w:rFonts w:hint="eastAsia"/>
        </w:rPr>
        <w:t>統治機構</w:t>
      </w:r>
      <w:r w:rsidR="00C81A5E" w:rsidRPr="00BE0B65">
        <w:rPr>
          <w:rFonts w:hint="eastAsia"/>
        </w:rPr>
        <w:t>構築</w:t>
      </w:r>
      <w:r w:rsidR="0054261F" w:rsidRPr="00BE0B65">
        <w:rPr>
          <w:rFonts w:hint="eastAsia"/>
        </w:rPr>
        <w:t>に関わる</w:t>
      </w:r>
      <w:r w:rsidR="00A72E70" w:rsidRPr="00BE0B65">
        <w:rPr>
          <w:rFonts w:hint="eastAsia"/>
        </w:rPr>
        <w:t>諸困難</w:t>
      </w:r>
      <w:r w:rsidR="003E28F1" w:rsidRPr="00BE0B65">
        <w:rPr>
          <w:rFonts w:hint="eastAsia"/>
        </w:rPr>
        <w:t>・</w:t>
      </w:r>
      <w:r w:rsidR="00AD5581" w:rsidRPr="00BE0B65">
        <w:rPr>
          <w:rFonts w:hint="eastAsia"/>
        </w:rPr>
        <w:t>課題に</w:t>
      </w:r>
      <w:r w:rsidR="002131AC" w:rsidRPr="00BE0B65">
        <w:rPr>
          <w:rFonts w:hint="eastAsia"/>
        </w:rPr>
        <w:t>ついて</w:t>
      </w:r>
      <w:r w:rsidR="001B6DAC" w:rsidRPr="00BE0B65">
        <w:rPr>
          <w:rFonts w:hint="eastAsia"/>
        </w:rPr>
        <w:t>共に考え</w:t>
      </w:r>
      <w:r w:rsidR="00003257" w:rsidRPr="00BE0B65">
        <w:rPr>
          <w:rFonts w:hint="eastAsia"/>
        </w:rPr>
        <w:t>、協力</w:t>
      </w:r>
      <w:r w:rsidR="003E28F1" w:rsidRPr="00BE0B65">
        <w:rPr>
          <w:rFonts w:hint="eastAsia"/>
        </w:rPr>
        <w:t>し合う</w:t>
      </w:r>
      <w:r w:rsidR="00873C89" w:rsidRPr="00BE0B65">
        <w:rPr>
          <w:rFonts w:hint="eastAsia"/>
        </w:rPr>
        <w:t>こと</w:t>
      </w:r>
      <w:r w:rsidR="00B737DE" w:rsidRPr="00BE0B65">
        <w:rPr>
          <w:rFonts w:hint="eastAsia"/>
        </w:rPr>
        <w:t>が求められます</w:t>
      </w:r>
      <w:r w:rsidRPr="00BE0B65">
        <w:rPr>
          <w:rFonts w:hint="eastAsia"/>
        </w:rPr>
        <w:t>。</w:t>
      </w:r>
      <w:r w:rsidR="00B72BAA" w:rsidRPr="00BE0B65">
        <w:rPr>
          <w:rFonts w:hint="eastAsia"/>
        </w:rPr>
        <w:t>それが</w:t>
      </w:r>
      <w:r w:rsidR="00466A9B">
        <w:rPr>
          <w:rFonts w:hint="eastAsia"/>
        </w:rPr>
        <w:t>たとえ道半ばであ</w:t>
      </w:r>
      <w:r w:rsidR="00BC2A62">
        <w:rPr>
          <w:rFonts w:hint="eastAsia"/>
        </w:rPr>
        <w:t>ろうとも</w:t>
      </w:r>
      <w:r w:rsidR="0075214B" w:rsidRPr="00BE0B65">
        <w:rPr>
          <w:rFonts w:hint="eastAsia"/>
        </w:rPr>
        <w:t>「</w:t>
      </w:r>
      <w:r w:rsidR="00B72BAA" w:rsidRPr="00BE0B65">
        <w:rPr>
          <w:rFonts w:hint="eastAsia"/>
        </w:rPr>
        <w:t>民主</w:t>
      </w:r>
      <w:r w:rsidRPr="00BE0B65">
        <w:rPr>
          <w:rFonts w:hint="eastAsia"/>
        </w:rPr>
        <w:t>主義国家</w:t>
      </w:r>
      <w:r w:rsidR="007C28FC" w:rsidRPr="00BE0B65">
        <w:rPr>
          <w:rFonts w:hint="eastAsia"/>
        </w:rPr>
        <w:t>」</w:t>
      </w:r>
      <w:r w:rsidRPr="00BE0B65">
        <w:rPr>
          <w:rFonts w:hint="eastAsia"/>
        </w:rPr>
        <w:t>として</w:t>
      </w:r>
      <w:r w:rsidR="007C28FC" w:rsidRPr="00BE0B65">
        <w:rPr>
          <w:rFonts w:hint="eastAsia"/>
        </w:rPr>
        <w:t>自認する米国</w:t>
      </w:r>
      <w:r w:rsidR="0023442B" w:rsidRPr="00BE0B65">
        <w:rPr>
          <w:rFonts w:hint="eastAsia"/>
        </w:rPr>
        <w:t>や</w:t>
      </w:r>
      <w:r w:rsidR="00942149">
        <w:rPr>
          <w:rFonts w:hint="eastAsia"/>
        </w:rPr>
        <w:t>日本、</w:t>
      </w:r>
      <w:r w:rsidR="00C572A7" w:rsidRPr="00BE0B65">
        <w:rPr>
          <w:rFonts w:hint="eastAsia"/>
        </w:rPr>
        <w:t>その他</w:t>
      </w:r>
      <w:r w:rsidR="000609EF" w:rsidRPr="00BE0B65">
        <w:rPr>
          <w:rFonts w:hint="eastAsia"/>
        </w:rPr>
        <w:t>国連加盟国</w:t>
      </w:r>
      <w:r w:rsidRPr="00BE0B65">
        <w:rPr>
          <w:rFonts w:hint="eastAsia"/>
        </w:rPr>
        <w:t>の国際的責務であり、世界における民主的統治機構の促進と普及に貢献することになると考えます。</w:t>
      </w:r>
    </w:p>
    <w:p w14:paraId="4F53D3EB" w14:textId="6B2A57D3" w:rsidR="00050EF1" w:rsidRPr="00BE0B65" w:rsidRDefault="00050EF1" w:rsidP="00A948FA">
      <w:pPr>
        <w:spacing w:line="320" w:lineRule="exact"/>
        <w:rPr>
          <w:rFonts w:asciiTheme="minorEastAsia" w:hAnsiTheme="minorEastAsia" w:cs="ＭＳ Ｐゴシック"/>
          <w:b/>
          <w:kern w:val="0"/>
          <w:szCs w:val="21"/>
        </w:rPr>
      </w:pPr>
    </w:p>
    <w:bookmarkEnd w:id="3"/>
    <w:p w14:paraId="0BC8846A" w14:textId="4136143A" w:rsidR="00ED75B2" w:rsidRPr="00BE0B65" w:rsidRDefault="006A5AF1" w:rsidP="00A948FA">
      <w:pPr>
        <w:spacing w:line="320" w:lineRule="exact"/>
        <w:rPr>
          <w:rFonts w:asciiTheme="minorEastAsia" w:hAnsiTheme="minorEastAsia" w:cs="ＭＳ Ｐゴシック"/>
          <w:b/>
          <w:kern w:val="0"/>
          <w:szCs w:val="21"/>
        </w:rPr>
      </w:pPr>
      <w:r w:rsidRPr="00BE0B65">
        <w:rPr>
          <w:rFonts w:asciiTheme="minorEastAsia" w:hAnsiTheme="minorEastAsia" w:cs="ＭＳ Ｐゴシック" w:hint="eastAsia"/>
          <w:b/>
          <w:kern w:val="0"/>
          <w:szCs w:val="21"/>
        </w:rPr>
        <w:t>最後に</w:t>
      </w:r>
      <w:r w:rsidR="00ED75B2" w:rsidRPr="00BE0B65">
        <w:rPr>
          <w:rFonts w:asciiTheme="minorEastAsia" w:hAnsiTheme="minorEastAsia" w:cs="ＭＳ Ｐゴシック" w:hint="eastAsia"/>
          <w:b/>
          <w:kern w:val="0"/>
          <w:szCs w:val="21"/>
        </w:rPr>
        <w:t>、</w:t>
      </w:r>
      <w:r w:rsidR="00CE12BD" w:rsidRPr="00BE0B65">
        <w:rPr>
          <w:rFonts w:asciiTheme="minorEastAsia" w:hAnsiTheme="minorEastAsia" w:cs="ＭＳ Ｐゴシック" w:hint="eastAsia"/>
          <w:b/>
          <w:kern w:val="0"/>
          <w:szCs w:val="21"/>
        </w:rPr>
        <w:t>私たちには昨年</w:t>
      </w:r>
      <w:r w:rsidR="006F47D3" w:rsidRPr="00BE0B65">
        <w:rPr>
          <w:rFonts w:asciiTheme="minorEastAsia" w:hAnsiTheme="minorEastAsia" w:cs="ＭＳ Ｐゴシック" w:hint="eastAsia"/>
          <w:b/>
          <w:kern w:val="0"/>
          <w:szCs w:val="21"/>
        </w:rPr>
        <w:t>女性の</w:t>
      </w:r>
      <w:r w:rsidR="00CE12BD" w:rsidRPr="00BE0B65">
        <w:rPr>
          <w:rFonts w:asciiTheme="minorEastAsia" w:hAnsiTheme="minorEastAsia" w:cs="ＭＳ Ｐゴシック" w:hint="eastAsia"/>
          <w:b/>
          <w:kern w:val="0"/>
          <w:szCs w:val="21"/>
        </w:rPr>
        <w:t>ひ孫</w:t>
      </w:r>
      <w:r w:rsidR="00FF5118" w:rsidRPr="00BE0B65">
        <w:rPr>
          <w:rFonts w:asciiTheme="minorEastAsia" w:hAnsiTheme="minorEastAsia" w:cs="ＭＳ Ｐゴシック" w:hint="eastAsia"/>
          <w:b/>
          <w:kern w:val="0"/>
          <w:szCs w:val="21"/>
        </w:rPr>
        <w:t>が</w:t>
      </w:r>
      <w:r w:rsidR="007C350A" w:rsidRPr="00BE0B65">
        <w:rPr>
          <w:rFonts w:asciiTheme="minorEastAsia" w:hAnsiTheme="minorEastAsia" w:cs="ＭＳ Ｐゴシック" w:hint="eastAsia"/>
          <w:b/>
          <w:kern w:val="0"/>
          <w:szCs w:val="21"/>
        </w:rPr>
        <w:t>誕生し、</w:t>
      </w:r>
      <w:r w:rsidR="00C54423" w:rsidRPr="00BE0B65">
        <w:rPr>
          <w:rFonts w:asciiTheme="minorEastAsia" w:hAnsiTheme="minorEastAsia" w:cs="ＭＳ Ｐゴシック" w:hint="eastAsia"/>
          <w:b/>
          <w:kern w:val="0"/>
          <w:szCs w:val="21"/>
        </w:rPr>
        <w:t>本年</w:t>
      </w:r>
      <w:r w:rsidR="005B3BAD" w:rsidRPr="00BE0B65">
        <w:rPr>
          <w:rFonts w:asciiTheme="minorEastAsia" w:hAnsiTheme="minorEastAsia" w:cs="ＭＳ Ｐゴシック" w:hint="eastAsia"/>
          <w:b/>
          <w:kern w:val="0"/>
          <w:szCs w:val="21"/>
        </w:rPr>
        <w:t>孫娘が結婚し</w:t>
      </w:r>
      <w:r w:rsidR="001A2065" w:rsidRPr="00BE0B65">
        <w:rPr>
          <w:rFonts w:asciiTheme="minorEastAsia" w:hAnsiTheme="minorEastAsia" w:cs="ＭＳ Ｐゴシック" w:hint="eastAsia"/>
          <w:b/>
          <w:kern w:val="0"/>
          <w:szCs w:val="21"/>
        </w:rPr>
        <w:t>て</w:t>
      </w:r>
      <w:r w:rsidR="005B3BAD" w:rsidRPr="00BE0B65">
        <w:rPr>
          <w:rFonts w:asciiTheme="minorEastAsia" w:hAnsiTheme="minorEastAsia" w:cs="ＭＳ Ｐゴシック" w:hint="eastAsia"/>
          <w:b/>
          <w:kern w:val="0"/>
          <w:szCs w:val="21"/>
        </w:rPr>
        <w:t>、</w:t>
      </w:r>
      <w:r w:rsidR="007C350A" w:rsidRPr="00BE0B65">
        <w:rPr>
          <w:rFonts w:asciiTheme="minorEastAsia" w:hAnsiTheme="minorEastAsia" w:cs="ＭＳ Ｐゴシック" w:hint="eastAsia"/>
          <w:b/>
          <w:kern w:val="0"/>
          <w:szCs w:val="21"/>
        </w:rPr>
        <w:t>総数１</w:t>
      </w:r>
      <w:r w:rsidR="005B3BAD" w:rsidRPr="00BE0B65">
        <w:rPr>
          <w:rFonts w:asciiTheme="minorEastAsia" w:hAnsiTheme="minorEastAsia" w:cs="ＭＳ Ｐゴシック" w:hint="eastAsia"/>
          <w:b/>
          <w:kern w:val="0"/>
          <w:szCs w:val="21"/>
        </w:rPr>
        <w:t>３</w:t>
      </w:r>
      <w:r w:rsidR="00ED66B1" w:rsidRPr="00BE0B65">
        <w:rPr>
          <w:rFonts w:asciiTheme="minorEastAsia" w:hAnsiTheme="minorEastAsia" w:cs="ＭＳ Ｐゴシック" w:hint="eastAsia"/>
          <w:b/>
          <w:kern w:val="0"/>
          <w:szCs w:val="21"/>
        </w:rPr>
        <w:t>名</w:t>
      </w:r>
      <w:r w:rsidR="007C350A" w:rsidRPr="00BE0B65">
        <w:rPr>
          <w:rFonts w:asciiTheme="minorEastAsia" w:hAnsiTheme="minorEastAsia" w:cs="ＭＳ Ｐゴシック" w:hint="eastAsia"/>
          <w:b/>
          <w:kern w:val="0"/>
          <w:szCs w:val="21"/>
        </w:rPr>
        <w:t>となり</w:t>
      </w:r>
      <w:r w:rsidR="00957A92" w:rsidRPr="00BE0B65">
        <w:rPr>
          <w:rFonts w:asciiTheme="minorEastAsia" w:hAnsiTheme="minorEastAsia" w:cs="ＭＳ Ｐゴシック" w:hint="eastAsia"/>
          <w:b/>
          <w:kern w:val="0"/>
          <w:szCs w:val="21"/>
        </w:rPr>
        <w:t>ました。</w:t>
      </w:r>
      <w:r w:rsidR="00D1455B" w:rsidRPr="00BE0B65">
        <w:rPr>
          <w:rFonts w:asciiTheme="minorEastAsia" w:hAnsiTheme="minorEastAsia" w:cs="ＭＳ Ｐゴシック" w:hint="eastAsia"/>
          <w:b/>
          <w:kern w:val="0"/>
          <w:szCs w:val="21"/>
        </w:rPr>
        <w:t>お蔭様で全員</w:t>
      </w:r>
      <w:r w:rsidR="00DA7A4A" w:rsidRPr="00BE0B65">
        <w:rPr>
          <w:rFonts w:asciiTheme="minorEastAsia" w:hAnsiTheme="minorEastAsia" w:cs="ＭＳ Ｐゴシック" w:hint="eastAsia"/>
          <w:b/>
          <w:kern w:val="0"/>
          <w:szCs w:val="21"/>
        </w:rPr>
        <w:t>健康な日々を</w:t>
      </w:r>
      <w:r w:rsidR="00EA5233" w:rsidRPr="00BE0B65">
        <w:rPr>
          <w:rFonts w:asciiTheme="minorEastAsia" w:hAnsiTheme="minorEastAsia" w:cs="ＭＳ Ｐゴシック" w:hint="eastAsia"/>
          <w:b/>
          <w:kern w:val="0"/>
          <w:szCs w:val="21"/>
        </w:rPr>
        <w:t>過ごしています</w:t>
      </w:r>
      <w:r w:rsidR="00ED66B1" w:rsidRPr="00BE0B65">
        <w:rPr>
          <w:rFonts w:asciiTheme="minorEastAsia" w:hAnsiTheme="minorEastAsia" w:cs="ＭＳ Ｐゴシック" w:hint="eastAsia"/>
          <w:b/>
          <w:kern w:val="0"/>
          <w:szCs w:val="21"/>
        </w:rPr>
        <w:t>。</w:t>
      </w:r>
      <w:r w:rsidR="009054E8" w:rsidRPr="00BE0B65">
        <w:rPr>
          <w:rFonts w:asciiTheme="minorEastAsia" w:hAnsiTheme="minorEastAsia" w:cs="ＭＳ Ｐゴシック" w:hint="eastAsia"/>
          <w:b/>
          <w:kern w:val="0"/>
          <w:szCs w:val="21"/>
        </w:rPr>
        <w:t>長男</w:t>
      </w:r>
      <w:r w:rsidR="00920362" w:rsidRPr="00BE0B65">
        <w:rPr>
          <w:rFonts w:asciiTheme="minorEastAsia" w:hAnsiTheme="minorEastAsia" w:cs="ＭＳ Ｐゴシック" w:hint="eastAsia"/>
          <w:b/>
          <w:kern w:val="0"/>
          <w:szCs w:val="21"/>
        </w:rPr>
        <w:t>・</w:t>
      </w:r>
      <w:r w:rsidR="00A46280" w:rsidRPr="00BE0B65">
        <w:rPr>
          <w:rFonts w:asciiTheme="minorEastAsia" w:hAnsiTheme="minorEastAsia" w:cs="ＭＳ Ｐゴシック" w:hint="eastAsia"/>
          <w:b/>
          <w:kern w:val="0"/>
          <w:szCs w:val="21"/>
        </w:rPr>
        <w:t>次男家族と</w:t>
      </w:r>
      <w:r w:rsidR="00920362" w:rsidRPr="00BE0B65">
        <w:rPr>
          <w:rFonts w:asciiTheme="minorEastAsia" w:hAnsiTheme="minorEastAsia" w:cs="ＭＳ Ｐゴシック" w:hint="eastAsia"/>
          <w:b/>
          <w:kern w:val="0"/>
          <w:szCs w:val="21"/>
        </w:rPr>
        <w:t>孫</w:t>
      </w:r>
      <w:r w:rsidR="002D2270" w:rsidRPr="00BE0B65">
        <w:rPr>
          <w:rFonts w:asciiTheme="minorEastAsia" w:hAnsiTheme="minorEastAsia" w:cs="ＭＳ Ｐゴシック" w:hint="eastAsia"/>
          <w:b/>
          <w:kern w:val="0"/>
          <w:szCs w:val="21"/>
        </w:rPr>
        <w:t>家族は全員東京</w:t>
      </w:r>
      <w:r w:rsidR="00637AD8" w:rsidRPr="00BE0B65">
        <w:rPr>
          <w:rFonts w:asciiTheme="minorEastAsia" w:hAnsiTheme="minorEastAsia" w:cs="ＭＳ Ｐゴシック" w:hint="eastAsia"/>
          <w:b/>
          <w:kern w:val="0"/>
          <w:szCs w:val="21"/>
        </w:rPr>
        <w:t>に</w:t>
      </w:r>
      <w:r w:rsidR="002D2270" w:rsidRPr="00BE0B65">
        <w:rPr>
          <w:rFonts w:asciiTheme="minorEastAsia" w:hAnsiTheme="minorEastAsia" w:cs="ＭＳ Ｐゴシック" w:hint="eastAsia"/>
          <w:b/>
          <w:kern w:val="0"/>
          <w:szCs w:val="21"/>
        </w:rPr>
        <w:t>在住で</w:t>
      </w:r>
      <w:r w:rsidR="00637AD8" w:rsidRPr="00BE0B65">
        <w:rPr>
          <w:rFonts w:asciiTheme="minorEastAsia" w:hAnsiTheme="minorEastAsia" w:cs="ＭＳ Ｐゴシック" w:hint="eastAsia"/>
          <w:b/>
          <w:kern w:val="0"/>
          <w:szCs w:val="21"/>
        </w:rPr>
        <w:t>、時々私たち</w:t>
      </w:r>
      <w:r w:rsidR="0028018E" w:rsidRPr="00BE0B65">
        <w:rPr>
          <w:rFonts w:asciiTheme="minorEastAsia" w:hAnsiTheme="minorEastAsia" w:cs="ＭＳ Ｐゴシック" w:hint="eastAsia"/>
          <w:b/>
          <w:kern w:val="0"/>
          <w:szCs w:val="21"/>
        </w:rPr>
        <w:t>老</w:t>
      </w:r>
      <w:r w:rsidR="00B76EF3" w:rsidRPr="00BE0B65">
        <w:rPr>
          <w:rFonts w:asciiTheme="minorEastAsia" w:hAnsiTheme="minorEastAsia" w:cs="ＭＳ Ｐゴシック" w:hint="eastAsia"/>
          <w:b/>
          <w:kern w:val="0"/>
          <w:szCs w:val="21"/>
        </w:rPr>
        <w:t>夫婦</w:t>
      </w:r>
      <w:r w:rsidR="00170357" w:rsidRPr="00BE0B65">
        <w:rPr>
          <w:rFonts w:asciiTheme="minorEastAsia" w:hAnsiTheme="minorEastAsia" w:cs="ＭＳ Ｐゴシック" w:hint="eastAsia"/>
          <w:b/>
          <w:kern w:val="0"/>
          <w:szCs w:val="21"/>
        </w:rPr>
        <w:t>も団欒を楽しんでいます。</w:t>
      </w:r>
      <w:r w:rsidR="00B14621" w:rsidRPr="00BE0B65">
        <w:rPr>
          <w:rFonts w:asciiTheme="minorEastAsia" w:hAnsiTheme="minorEastAsia" w:cs="ＭＳ Ｐゴシック" w:hint="eastAsia"/>
          <w:b/>
          <w:kern w:val="0"/>
          <w:szCs w:val="21"/>
        </w:rPr>
        <w:t>二人の孫息子たちは独身生活を</w:t>
      </w:r>
      <w:r w:rsidR="00DB726E" w:rsidRPr="00BE0B65">
        <w:rPr>
          <w:rFonts w:asciiTheme="minorEastAsia" w:hAnsiTheme="minorEastAsia" w:cs="ＭＳ Ｐゴシック" w:hint="eastAsia"/>
          <w:b/>
          <w:kern w:val="0"/>
          <w:szCs w:val="21"/>
        </w:rPr>
        <w:t>謳歌しているようです</w:t>
      </w:r>
      <w:r w:rsidR="00D22D02" w:rsidRPr="00BE0B65">
        <w:rPr>
          <w:rFonts w:asciiTheme="minorEastAsia" w:hAnsiTheme="minorEastAsia" w:cs="ＭＳ Ｐゴシック" w:hint="eastAsia"/>
          <w:b/>
          <w:kern w:val="0"/>
          <w:szCs w:val="21"/>
        </w:rPr>
        <w:t>。</w:t>
      </w:r>
    </w:p>
    <w:p w14:paraId="1024A7AC" w14:textId="77777777" w:rsidR="00EA5233" w:rsidRPr="00BE0B65" w:rsidRDefault="00EA5233" w:rsidP="00A948FA">
      <w:pPr>
        <w:widowControl/>
        <w:spacing w:line="320" w:lineRule="exact"/>
        <w:jc w:val="left"/>
        <w:rPr>
          <w:rFonts w:asciiTheme="minorEastAsia" w:hAnsiTheme="minorEastAsia" w:cs="ＭＳ Ｐゴシック"/>
          <w:b/>
          <w:kern w:val="0"/>
          <w:szCs w:val="21"/>
        </w:rPr>
      </w:pPr>
    </w:p>
    <w:p w14:paraId="2A31C0F0" w14:textId="77777777" w:rsidR="00DC2C28" w:rsidRDefault="00CE47F5" w:rsidP="00A948FA">
      <w:pPr>
        <w:widowControl/>
        <w:spacing w:line="320" w:lineRule="exact"/>
        <w:jc w:val="left"/>
        <w:rPr>
          <w:rFonts w:asciiTheme="minorEastAsia" w:hAnsiTheme="minorEastAsia" w:cs="ＭＳ Ｐゴシック"/>
          <w:b/>
          <w:kern w:val="0"/>
          <w:szCs w:val="21"/>
        </w:rPr>
      </w:pPr>
      <w:r w:rsidRPr="00F24385">
        <w:rPr>
          <w:rFonts w:asciiTheme="minorEastAsia" w:hAnsiTheme="minorEastAsia" w:cs="ＭＳ Ｐゴシック" w:hint="eastAsia"/>
          <w:b/>
          <w:color w:val="FF0000"/>
          <w:kern w:val="0"/>
          <w:szCs w:val="21"/>
        </w:rPr>
        <w:t>２０</w:t>
      </w:r>
      <w:r w:rsidR="00E95984" w:rsidRPr="00F24385">
        <w:rPr>
          <w:rFonts w:asciiTheme="minorEastAsia" w:hAnsiTheme="minorEastAsia" w:cs="ＭＳ Ｐゴシック" w:hint="eastAsia"/>
          <w:b/>
          <w:color w:val="FF0000"/>
          <w:kern w:val="0"/>
          <w:szCs w:val="21"/>
        </w:rPr>
        <w:t>２３</w:t>
      </w:r>
      <w:r w:rsidR="00BB66D4" w:rsidRPr="00F24385">
        <w:rPr>
          <w:rFonts w:asciiTheme="minorEastAsia" w:hAnsiTheme="minorEastAsia" w:cs="ＭＳ Ｐゴシック" w:hint="eastAsia"/>
          <w:b/>
          <w:color w:val="FF0000"/>
          <w:kern w:val="0"/>
          <w:szCs w:val="21"/>
        </w:rPr>
        <w:t>年を迎えるにあたって</w:t>
      </w:r>
      <w:r w:rsidR="00C83E46" w:rsidRPr="00F24385">
        <w:rPr>
          <w:rFonts w:asciiTheme="minorEastAsia" w:hAnsiTheme="minorEastAsia" w:cs="ＭＳ Ｐゴシック" w:hint="eastAsia"/>
          <w:b/>
          <w:color w:val="FF0000"/>
          <w:kern w:val="0"/>
          <w:szCs w:val="21"/>
        </w:rPr>
        <w:t>ご</w:t>
      </w:r>
      <w:r w:rsidR="00BB66D4" w:rsidRPr="00F24385">
        <w:rPr>
          <w:rFonts w:asciiTheme="minorEastAsia" w:hAnsiTheme="minorEastAsia" w:cs="ＭＳ Ｐゴシック" w:hint="eastAsia"/>
          <w:b/>
          <w:color w:val="FF0000"/>
          <w:kern w:val="0"/>
          <w:szCs w:val="21"/>
        </w:rPr>
        <w:t>皆様ご</w:t>
      </w:r>
      <w:r w:rsidR="00C83E46" w:rsidRPr="00F24385">
        <w:rPr>
          <w:rFonts w:asciiTheme="minorEastAsia" w:hAnsiTheme="minorEastAsia" w:cs="ＭＳ Ｐゴシック" w:hint="eastAsia"/>
          <w:b/>
          <w:color w:val="FF0000"/>
          <w:kern w:val="0"/>
          <w:szCs w:val="21"/>
        </w:rPr>
        <w:t>家族の健康を祈願すると共に、</w:t>
      </w:r>
      <w:r w:rsidR="008D4CB6" w:rsidRPr="00F24385">
        <w:rPr>
          <w:rFonts w:asciiTheme="minorEastAsia" w:hAnsiTheme="minorEastAsia" w:cs="ＭＳ Ｐゴシック" w:hint="eastAsia"/>
          <w:b/>
          <w:color w:val="FF0000"/>
          <w:kern w:val="0"/>
          <w:szCs w:val="21"/>
        </w:rPr>
        <w:t>「持続可能な開発目標（ＳＤＧｓ）、２０１６－３０年</w:t>
      </w:r>
      <w:r w:rsidR="00940ECF" w:rsidRPr="00F24385">
        <w:rPr>
          <w:rFonts w:asciiTheme="minorEastAsia" w:hAnsiTheme="minorEastAsia" w:cs="ＭＳ Ｐゴシック" w:hint="eastAsia"/>
          <w:b/>
          <w:color w:val="FF0000"/>
          <w:kern w:val="0"/>
          <w:szCs w:val="21"/>
        </w:rPr>
        <w:t>」</w:t>
      </w:r>
      <w:r w:rsidR="008D4CB6" w:rsidRPr="00F24385">
        <w:rPr>
          <w:rFonts w:asciiTheme="minorEastAsia" w:hAnsiTheme="minorEastAsia" w:cs="ＭＳ Ｐゴシック" w:hint="eastAsia"/>
          <w:b/>
          <w:color w:val="FF0000"/>
          <w:kern w:val="0"/>
          <w:szCs w:val="21"/>
        </w:rPr>
        <w:t>に謳われているように、</w:t>
      </w:r>
      <w:r w:rsidR="00940ECF" w:rsidRPr="00F24385">
        <w:rPr>
          <w:rFonts w:asciiTheme="minorEastAsia" w:hAnsiTheme="minorEastAsia" w:cs="ＭＳ Ｐゴシック" w:hint="eastAsia"/>
          <w:b/>
          <w:color w:val="FF0000"/>
          <w:kern w:val="0"/>
          <w:szCs w:val="21"/>
        </w:rPr>
        <w:t>貧困撲滅、人権擁護、格差解消、ジェンダー平等、若者の前進、</w:t>
      </w:r>
      <w:r w:rsidR="00BB66D4" w:rsidRPr="00F24385">
        <w:rPr>
          <w:rFonts w:asciiTheme="minorEastAsia" w:hAnsiTheme="minorEastAsia" w:cs="ＭＳ Ｐゴシック" w:hint="eastAsia"/>
          <w:b/>
          <w:color w:val="FF0000"/>
          <w:kern w:val="0"/>
          <w:szCs w:val="21"/>
        </w:rPr>
        <w:t>地球環境の一層の保全、</w:t>
      </w:r>
      <w:r w:rsidRPr="00F24385">
        <w:rPr>
          <w:rFonts w:asciiTheme="minorEastAsia" w:hAnsiTheme="minorEastAsia" w:cs="ＭＳ Ｐゴシック" w:hint="eastAsia"/>
          <w:b/>
          <w:color w:val="FF0000"/>
          <w:kern w:val="0"/>
          <w:szCs w:val="21"/>
        </w:rPr>
        <w:t>平和と繁栄</w:t>
      </w:r>
      <w:r w:rsidR="00940ECF" w:rsidRPr="00F24385">
        <w:rPr>
          <w:rFonts w:asciiTheme="minorEastAsia" w:hAnsiTheme="minorEastAsia" w:cs="ＭＳ Ｐゴシック" w:hint="eastAsia"/>
          <w:b/>
          <w:color w:val="FF0000"/>
          <w:kern w:val="0"/>
          <w:szCs w:val="21"/>
        </w:rPr>
        <w:t>等</w:t>
      </w:r>
      <w:r w:rsidRPr="00F24385">
        <w:rPr>
          <w:rFonts w:asciiTheme="minorEastAsia" w:hAnsiTheme="minorEastAsia" w:cs="ＭＳ Ｐゴシック" w:hint="eastAsia"/>
          <w:b/>
          <w:color w:val="FF0000"/>
          <w:kern w:val="0"/>
          <w:szCs w:val="21"/>
        </w:rPr>
        <w:t>をもたらす佳い年になることを、</w:t>
      </w:r>
      <w:r w:rsidR="00940ECF" w:rsidRPr="00F24385">
        <w:rPr>
          <w:rFonts w:asciiTheme="minorEastAsia" w:hAnsiTheme="minorEastAsia" w:cs="ＭＳ Ｐゴシック" w:hint="eastAsia"/>
          <w:b/>
          <w:color w:val="FF0000"/>
          <w:kern w:val="0"/>
          <w:szCs w:val="21"/>
        </w:rPr>
        <w:t>地球市民の</w:t>
      </w:r>
      <w:r w:rsidRPr="00F24385">
        <w:rPr>
          <w:rFonts w:asciiTheme="minorEastAsia" w:hAnsiTheme="minorEastAsia" w:cs="ＭＳ Ｐゴシック" w:hint="eastAsia"/>
          <w:b/>
          <w:color w:val="FF0000"/>
          <w:kern w:val="0"/>
          <w:szCs w:val="21"/>
        </w:rPr>
        <w:t>皆様と共に</w:t>
      </w:r>
      <w:r w:rsidR="00BB66D4" w:rsidRPr="00F24385">
        <w:rPr>
          <w:rFonts w:asciiTheme="minorEastAsia" w:hAnsiTheme="minorEastAsia" w:cs="ＭＳ Ｐゴシック" w:hint="eastAsia"/>
          <w:b/>
          <w:color w:val="FF0000"/>
          <w:kern w:val="0"/>
          <w:szCs w:val="21"/>
        </w:rPr>
        <w:t>祈願して</w:t>
      </w:r>
      <w:r w:rsidR="006864E3" w:rsidRPr="00F24385">
        <w:rPr>
          <w:rFonts w:asciiTheme="minorEastAsia" w:hAnsiTheme="minorEastAsia" w:cs="ＭＳ Ｐゴシック" w:hint="eastAsia"/>
          <w:b/>
          <w:color w:val="FF0000"/>
          <w:kern w:val="0"/>
          <w:szCs w:val="21"/>
        </w:rPr>
        <w:t>、新年のご挨拶に代えたいと思い</w:t>
      </w:r>
      <w:r w:rsidRPr="00F24385">
        <w:rPr>
          <w:rFonts w:asciiTheme="minorEastAsia" w:hAnsiTheme="minorEastAsia" w:cs="ＭＳ Ｐゴシック" w:hint="eastAsia"/>
          <w:b/>
          <w:color w:val="FF0000"/>
          <w:kern w:val="0"/>
          <w:szCs w:val="21"/>
        </w:rPr>
        <w:t>ます。</w:t>
      </w:r>
      <w:r w:rsidR="00617D30" w:rsidRPr="00BE0B65">
        <w:rPr>
          <w:rFonts w:asciiTheme="minorEastAsia" w:hAnsiTheme="minorEastAsia" w:cs="ＭＳ Ｐゴシック" w:hint="eastAsia"/>
          <w:b/>
          <w:kern w:val="0"/>
          <w:szCs w:val="21"/>
        </w:rPr>
        <w:t>来年も引き続きよろしくお願い申し上げます</w:t>
      </w:r>
      <w:r w:rsidR="007D6930" w:rsidRPr="00BE0B65">
        <w:rPr>
          <w:rFonts w:asciiTheme="minorEastAsia" w:hAnsiTheme="minorEastAsia" w:cs="ＭＳ Ｐゴシック" w:hint="eastAsia"/>
          <w:b/>
          <w:kern w:val="0"/>
          <w:szCs w:val="21"/>
        </w:rPr>
        <w:t>・</w:t>
      </w:r>
    </w:p>
    <w:p w14:paraId="033F4B2B" w14:textId="51C38F74" w:rsidR="00DD7708" w:rsidRDefault="00CE47F5" w:rsidP="00DC2C28">
      <w:pPr>
        <w:widowControl/>
        <w:spacing w:line="320" w:lineRule="exact"/>
        <w:ind w:firstLineChars="2200" w:firstLine="4638"/>
        <w:jc w:val="left"/>
        <w:rPr>
          <w:rFonts w:asciiTheme="minorEastAsia" w:hAnsiTheme="minorEastAsia" w:cs="ＭＳ Ｐゴシック"/>
          <w:b/>
          <w:kern w:val="0"/>
          <w:szCs w:val="21"/>
        </w:rPr>
      </w:pPr>
      <w:r w:rsidRPr="00BE0B65">
        <w:rPr>
          <w:rFonts w:asciiTheme="minorEastAsia" w:hAnsiTheme="minorEastAsia" w:cs="ＭＳ Ｐゴシック" w:hint="eastAsia"/>
          <w:b/>
          <w:kern w:val="0"/>
          <w:szCs w:val="21"/>
        </w:rPr>
        <w:t>廣野良吉</w:t>
      </w:r>
      <w:r w:rsidR="006864E3" w:rsidRPr="00BE0B65">
        <w:rPr>
          <w:rFonts w:asciiTheme="minorEastAsia" w:hAnsiTheme="minorEastAsia" w:cs="ＭＳ Ｐゴシック" w:hint="eastAsia"/>
          <w:b/>
          <w:kern w:val="0"/>
          <w:szCs w:val="21"/>
        </w:rPr>
        <w:t>・貴美子</w:t>
      </w:r>
    </w:p>
    <w:p w14:paraId="037F169E" w14:textId="2DAA72E0" w:rsidR="00DC2C28" w:rsidRPr="005501E3" w:rsidRDefault="00DC2C28" w:rsidP="00DC2C28">
      <w:pPr>
        <w:pStyle w:val="ad"/>
        <w:rPr>
          <w:rFonts w:hint="eastAsia"/>
          <w:sz w:val="16"/>
          <w:szCs w:val="18"/>
        </w:rPr>
      </w:pPr>
      <w:r w:rsidRPr="005501E3">
        <w:rPr>
          <w:rFonts w:hint="eastAsia"/>
          <w:sz w:val="18"/>
          <w:szCs w:val="20"/>
        </w:rPr>
        <w:t>参考：</w:t>
      </w:r>
      <w:hyperlink r:id="rId10" w:history="1">
        <w:r w:rsidRPr="005501E3">
          <w:rPr>
            <w:rStyle w:val="ac"/>
            <w:rFonts w:ascii="メイリオ" w:eastAsia="メイリオ" w:hAnsi="メイリオ" w:hint="eastAsia"/>
            <w:b/>
            <w:bCs/>
            <w:szCs w:val="21"/>
            <w:shd w:val="clear" w:color="auto" w:fill="F4FDFF"/>
          </w:rPr>
          <w:t>A. トインビー</w:t>
        </w:r>
      </w:hyperlink>
      <w:r w:rsidRPr="005501E3">
        <w:rPr>
          <w:rFonts w:ascii="メイリオ" w:eastAsia="メイリオ" w:hAnsi="メイリオ" w:hint="eastAsia"/>
          <w:b/>
          <w:bCs/>
          <w:color w:val="000000"/>
          <w:szCs w:val="21"/>
          <w:shd w:val="clear" w:color="auto" w:fill="F4FDFF"/>
        </w:rPr>
        <w:t>の名言</w:t>
      </w:r>
    </w:p>
    <w:p w14:paraId="4FCEF47A" w14:textId="3D9361B9" w:rsidR="00DC2C28" w:rsidRPr="00DC2C28" w:rsidRDefault="00DC2C28" w:rsidP="00DC2C28">
      <w:pPr>
        <w:widowControl/>
        <w:spacing w:line="320" w:lineRule="exact"/>
        <w:jc w:val="left"/>
        <w:rPr>
          <w:rFonts w:asciiTheme="minorEastAsia" w:hAnsiTheme="minorEastAsia" w:hint="eastAsia"/>
          <w:szCs w:val="21"/>
        </w:rPr>
      </w:pPr>
    </w:p>
    <w:sectPr w:rsidR="00DC2C28" w:rsidRPr="00DC2C28">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E223" w14:textId="77777777" w:rsidR="003C6061" w:rsidRDefault="003C6061" w:rsidP="00517D4B">
      <w:r>
        <w:separator/>
      </w:r>
    </w:p>
  </w:endnote>
  <w:endnote w:type="continuationSeparator" w:id="0">
    <w:p w14:paraId="1CDF4CAF" w14:textId="77777777" w:rsidR="003C6061" w:rsidRDefault="003C6061" w:rsidP="0051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oboto">
    <w:charset w:val="00"/>
    <w:family w:val="auto"/>
    <w:pitch w:val="variable"/>
    <w:sig w:usb0="E0000AFF" w:usb1="5000217F" w:usb2="00000021" w:usb3="00000000" w:csb0="0000019F" w:csb1="00000000"/>
  </w:font>
  <w:font w:name="+mn-cs">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004811"/>
      <w:docPartObj>
        <w:docPartGallery w:val="Page Numbers (Bottom of Page)"/>
        <w:docPartUnique/>
      </w:docPartObj>
    </w:sdtPr>
    <w:sdtContent>
      <w:p w14:paraId="6F2F5E5A" w14:textId="498DBAB6" w:rsidR="0040072E" w:rsidRDefault="0040072E">
        <w:pPr>
          <w:pStyle w:val="a7"/>
          <w:jc w:val="center"/>
        </w:pPr>
        <w:r>
          <w:fldChar w:fldCharType="begin"/>
        </w:r>
        <w:r>
          <w:instrText>PAGE   \* MERGEFORMAT</w:instrText>
        </w:r>
        <w:r>
          <w:fldChar w:fldCharType="separate"/>
        </w:r>
        <w:r>
          <w:rPr>
            <w:lang w:val="ja-JP"/>
          </w:rPr>
          <w:t>2</w:t>
        </w:r>
        <w:r>
          <w:fldChar w:fldCharType="end"/>
        </w:r>
      </w:p>
    </w:sdtContent>
  </w:sdt>
  <w:p w14:paraId="0FCBDF6A" w14:textId="77777777" w:rsidR="00517D4B" w:rsidRDefault="00517D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41731" w14:textId="77777777" w:rsidR="003C6061" w:rsidRDefault="003C6061" w:rsidP="00517D4B">
      <w:r>
        <w:separator/>
      </w:r>
    </w:p>
  </w:footnote>
  <w:footnote w:type="continuationSeparator" w:id="0">
    <w:p w14:paraId="176FE82A" w14:textId="77777777" w:rsidR="003C6061" w:rsidRDefault="003C6061" w:rsidP="00517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06D84"/>
    <w:multiLevelType w:val="hybridMultilevel"/>
    <w:tmpl w:val="CAA82F4C"/>
    <w:lvl w:ilvl="0" w:tplc="8A30F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6904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F5"/>
    <w:rsid w:val="0000097B"/>
    <w:rsid w:val="000022F9"/>
    <w:rsid w:val="00003257"/>
    <w:rsid w:val="00003514"/>
    <w:rsid w:val="000044AE"/>
    <w:rsid w:val="000059D5"/>
    <w:rsid w:val="00006030"/>
    <w:rsid w:val="00007468"/>
    <w:rsid w:val="000078DD"/>
    <w:rsid w:val="00011229"/>
    <w:rsid w:val="000121D8"/>
    <w:rsid w:val="000124C1"/>
    <w:rsid w:val="00013245"/>
    <w:rsid w:val="000134C3"/>
    <w:rsid w:val="0001557E"/>
    <w:rsid w:val="00015CEF"/>
    <w:rsid w:val="00015D11"/>
    <w:rsid w:val="0001657B"/>
    <w:rsid w:val="00016712"/>
    <w:rsid w:val="000178E1"/>
    <w:rsid w:val="00017A15"/>
    <w:rsid w:val="00020A44"/>
    <w:rsid w:val="00022767"/>
    <w:rsid w:val="000248B4"/>
    <w:rsid w:val="00024D0F"/>
    <w:rsid w:val="0002539E"/>
    <w:rsid w:val="000257D6"/>
    <w:rsid w:val="00026FAF"/>
    <w:rsid w:val="000307A0"/>
    <w:rsid w:val="00031036"/>
    <w:rsid w:val="000329D9"/>
    <w:rsid w:val="00032E86"/>
    <w:rsid w:val="000331AE"/>
    <w:rsid w:val="0003533E"/>
    <w:rsid w:val="00036AE9"/>
    <w:rsid w:val="00040B8A"/>
    <w:rsid w:val="0004294A"/>
    <w:rsid w:val="00043D49"/>
    <w:rsid w:val="00044649"/>
    <w:rsid w:val="00044A4A"/>
    <w:rsid w:val="00044DB6"/>
    <w:rsid w:val="00046052"/>
    <w:rsid w:val="00050D4E"/>
    <w:rsid w:val="00050EF1"/>
    <w:rsid w:val="00050F32"/>
    <w:rsid w:val="000511B1"/>
    <w:rsid w:val="00051AFF"/>
    <w:rsid w:val="0005267F"/>
    <w:rsid w:val="00053038"/>
    <w:rsid w:val="000539F7"/>
    <w:rsid w:val="000540A1"/>
    <w:rsid w:val="000547C1"/>
    <w:rsid w:val="0005688C"/>
    <w:rsid w:val="00057E01"/>
    <w:rsid w:val="000609EF"/>
    <w:rsid w:val="00063253"/>
    <w:rsid w:val="00063D75"/>
    <w:rsid w:val="000642FA"/>
    <w:rsid w:val="00065973"/>
    <w:rsid w:val="00066390"/>
    <w:rsid w:val="00066747"/>
    <w:rsid w:val="00066E93"/>
    <w:rsid w:val="00067671"/>
    <w:rsid w:val="00067A58"/>
    <w:rsid w:val="000702C6"/>
    <w:rsid w:val="000717D0"/>
    <w:rsid w:val="00071D1D"/>
    <w:rsid w:val="00072385"/>
    <w:rsid w:val="000735A6"/>
    <w:rsid w:val="0007408E"/>
    <w:rsid w:val="0007450C"/>
    <w:rsid w:val="00074883"/>
    <w:rsid w:val="00075061"/>
    <w:rsid w:val="000761C5"/>
    <w:rsid w:val="000765B3"/>
    <w:rsid w:val="000772D0"/>
    <w:rsid w:val="00077AB9"/>
    <w:rsid w:val="00080DD3"/>
    <w:rsid w:val="00082E85"/>
    <w:rsid w:val="00082F50"/>
    <w:rsid w:val="000837B2"/>
    <w:rsid w:val="000849C3"/>
    <w:rsid w:val="00086356"/>
    <w:rsid w:val="00091FF7"/>
    <w:rsid w:val="00092ADB"/>
    <w:rsid w:val="00093FBE"/>
    <w:rsid w:val="000945EF"/>
    <w:rsid w:val="00094622"/>
    <w:rsid w:val="000947DA"/>
    <w:rsid w:val="00095D95"/>
    <w:rsid w:val="000970E4"/>
    <w:rsid w:val="000A0DB0"/>
    <w:rsid w:val="000A1153"/>
    <w:rsid w:val="000A2E52"/>
    <w:rsid w:val="000A4945"/>
    <w:rsid w:val="000A5BB1"/>
    <w:rsid w:val="000A63B9"/>
    <w:rsid w:val="000A70C2"/>
    <w:rsid w:val="000A7541"/>
    <w:rsid w:val="000B041C"/>
    <w:rsid w:val="000B0D89"/>
    <w:rsid w:val="000B1AC2"/>
    <w:rsid w:val="000B2593"/>
    <w:rsid w:val="000B4983"/>
    <w:rsid w:val="000B4D44"/>
    <w:rsid w:val="000C16EE"/>
    <w:rsid w:val="000C1DCD"/>
    <w:rsid w:val="000C31E3"/>
    <w:rsid w:val="000C562B"/>
    <w:rsid w:val="000C6201"/>
    <w:rsid w:val="000C6F79"/>
    <w:rsid w:val="000C7C93"/>
    <w:rsid w:val="000D005F"/>
    <w:rsid w:val="000D1A45"/>
    <w:rsid w:val="000D21CD"/>
    <w:rsid w:val="000D2820"/>
    <w:rsid w:val="000D30F9"/>
    <w:rsid w:val="000D4013"/>
    <w:rsid w:val="000D4E6C"/>
    <w:rsid w:val="000D56E1"/>
    <w:rsid w:val="000D5E5D"/>
    <w:rsid w:val="000D6B5D"/>
    <w:rsid w:val="000D6C9D"/>
    <w:rsid w:val="000E0B1B"/>
    <w:rsid w:val="000E14C9"/>
    <w:rsid w:val="000E14F9"/>
    <w:rsid w:val="000E183D"/>
    <w:rsid w:val="000E3746"/>
    <w:rsid w:val="000E3FD2"/>
    <w:rsid w:val="000E4CBA"/>
    <w:rsid w:val="000E7281"/>
    <w:rsid w:val="000E78EF"/>
    <w:rsid w:val="000F0412"/>
    <w:rsid w:val="000F0EED"/>
    <w:rsid w:val="000F13FB"/>
    <w:rsid w:val="000F14F2"/>
    <w:rsid w:val="000F2031"/>
    <w:rsid w:val="000F27CB"/>
    <w:rsid w:val="000F4B12"/>
    <w:rsid w:val="000F53DE"/>
    <w:rsid w:val="000F5876"/>
    <w:rsid w:val="000F5F66"/>
    <w:rsid w:val="000F6A07"/>
    <w:rsid w:val="000F74D0"/>
    <w:rsid w:val="000F7C12"/>
    <w:rsid w:val="001008A4"/>
    <w:rsid w:val="00100F07"/>
    <w:rsid w:val="001011A5"/>
    <w:rsid w:val="00101FE7"/>
    <w:rsid w:val="00103134"/>
    <w:rsid w:val="001035C0"/>
    <w:rsid w:val="00104B46"/>
    <w:rsid w:val="00104B8C"/>
    <w:rsid w:val="00104CD1"/>
    <w:rsid w:val="00105337"/>
    <w:rsid w:val="00106DBF"/>
    <w:rsid w:val="00106F27"/>
    <w:rsid w:val="00107118"/>
    <w:rsid w:val="001077EF"/>
    <w:rsid w:val="00107B4B"/>
    <w:rsid w:val="001101F8"/>
    <w:rsid w:val="00110AF5"/>
    <w:rsid w:val="00112D48"/>
    <w:rsid w:val="0011346B"/>
    <w:rsid w:val="00114F7A"/>
    <w:rsid w:val="00117E53"/>
    <w:rsid w:val="00121041"/>
    <w:rsid w:val="00123EC6"/>
    <w:rsid w:val="001243D0"/>
    <w:rsid w:val="00124690"/>
    <w:rsid w:val="001263B5"/>
    <w:rsid w:val="001273D6"/>
    <w:rsid w:val="001276F6"/>
    <w:rsid w:val="00127DD3"/>
    <w:rsid w:val="001319AE"/>
    <w:rsid w:val="00131BD7"/>
    <w:rsid w:val="0013489F"/>
    <w:rsid w:val="00134B03"/>
    <w:rsid w:val="00135CDA"/>
    <w:rsid w:val="00136D6A"/>
    <w:rsid w:val="00137B27"/>
    <w:rsid w:val="001403FA"/>
    <w:rsid w:val="00140DF7"/>
    <w:rsid w:val="00142E4E"/>
    <w:rsid w:val="00143351"/>
    <w:rsid w:val="00144A10"/>
    <w:rsid w:val="00144E9A"/>
    <w:rsid w:val="00146452"/>
    <w:rsid w:val="001472DA"/>
    <w:rsid w:val="00150476"/>
    <w:rsid w:val="00150980"/>
    <w:rsid w:val="00151C02"/>
    <w:rsid w:val="00152273"/>
    <w:rsid w:val="00152375"/>
    <w:rsid w:val="00152FF5"/>
    <w:rsid w:val="00153DD5"/>
    <w:rsid w:val="0015642D"/>
    <w:rsid w:val="00156EB6"/>
    <w:rsid w:val="0016022B"/>
    <w:rsid w:val="00160B79"/>
    <w:rsid w:val="00160DE9"/>
    <w:rsid w:val="00161881"/>
    <w:rsid w:val="001623DE"/>
    <w:rsid w:val="00162758"/>
    <w:rsid w:val="00164E6D"/>
    <w:rsid w:val="00165A2A"/>
    <w:rsid w:val="00167436"/>
    <w:rsid w:val="00167A09"/>
    <w:rsid w:val="00167F5D"/>
    <w:rsid w:val="00170357"/>
    <w:rsid w:val="0017225E"/>
    <w:rsid w:val="0017240E"/>
    <w:rsid w:val="001740A6"/>
    <w:rsid w:val="001744B5"/>
    <w:rsid w:val="00175218"/>
    <w:rsid w:val="00180365"/>
    <w:rsid w:val="00180CFC"/>
    <w:rsid w:val="00181DE3"/>
    <w:rsid w:val="0018422D"/>
    <w:rsid w:val="001845A3"/>
    <w:rsid w:val="00184680"/>
    <w:rsid w:val="0018525C"/>
    <w:rsid w:val="00185436"/>
    <w:rsid w:val="001861EF"/>
    <w:rsid w:val="00186CA8"/>
    <w:rsid w:val="00187224"/>
    <w:rsid w:val="00187A2A"/>
    <w:rsid w:val="00190499"/>
    <w:rsid w:val="00190BAC"/>
    <w:rsid w:val="00190BE7"/>
    <w:rsid w:val="00190C91"/>
    <w:rsid w:val="00192983"/>
    <w:rsid w:val="00193833"/>
    <w:rsid w:val="00195444"/>
    <w:rsid w:val="001958C3"/>
    <w:rsid w:val="00195B2D"/>
    <w:rsid w:val="001960B0"/>
    <w:rsid w:val="001961C5"/>
    <w:rsid w:val="0019691E"/>
    <w:rsid w:val="00196C7C"/>
    <w:rsid w:val="001A00E3"/>
    <w:rsid w:val="001A2065"/>
    <w:rsid w:val="001A2561"/>
    <w:rsid w:val="001A2E64"/>
    <w:rsid w:val="001A467E"/>
    <w:rsid w:val="001A4FB2"/>
    <w:rsid w:val="001A583F"/>
    <w:rsid w:val="001A6B9F"/>
    <w:rsid w:val="001A7DAD"/>
    <w:rsid w:val="001B0819"/>
    <w:rsid w:val="001B2398"/>
    <w:rsid w:val="001B2637"/>
    <w:rsid w:val="001B27B5"/>
    <w:rsid w:val="001B27FB"/>
    <w:rsid w:val="001B31D2"/>
    <w:rsid w:val="001B4A4F"/>
    <w:rsid w:val="001B6165"/>
    <w:rsid w:val="001B6DAC"/>
    <w:rsid w:val="001C227B"/>
    <w:rsid w:val="001C3A0B"/>
    <w:rsid w:val="001D0C40"/>
    <w:rsid w:val="001D14B5"/>
    <w:rsid w:val="001D187E"/>
    <w:rsid w:val="001D1B89"/>
    <w:rsid w:val="001D47EF"/>
    <w:rsid w:val="001D53C2"/>
    <w:rsid w:val="001D6295"/>
    <w:rsid w:val="001E1309"/>
    <w:rsid w:val="001E1444"/>
    <w:rsid w:val="001E24E5"/>
    <w:rsid w:val="001E2D36"/>
    <w:rsid w:val="001E31C5"/>
    <w:rsid w:val="001E34ED"/>
    <w:rsid w:val="001E3932"/>
    <w:rsid w:val="001E3BF8"/>
    <w:rsid w:val="001E52E8"/>
    <w:rsid w:val="001E569B"/>
    <w:rsid w:val="001E71BC"/>
    <w:rsid w:val="001E7F75"/>
    <w:rsid w:val="001F051B"/>
    <w:rsid w:val="001F2F09"/>
    <w:rsid w:val="001F2F79"/>
    <w:rsid w:val="001F347C"/>
    <w:rsid w:val="001F58C0"/>
    <w:rsid w:val="001F5D3E"/>
    <w:rsid w:val="001F630D"/>
    <w:rsid w:val="001F6A5C"/>
    <w:rsid w:val="001F7B67"/>
    <w:rsid w:val="002016E7"/>
    <w:rsid w:val="00201958"/>
    <w:rsid w:val="002034FF"/>
    <w:rsid w:val="0020432E"/>
    <w:rsid w:val="00205AB1"/>
    <w:rsid w:val="00205D45"/>
    <w:rsid w:val="002077E1"/>
    <w:rsid w:val="002131AC"/>
    <w:rsid w:val="00217116"/>
    <w:rsid w:val="00220721"/>
    <w:rsid w:val="00220A3F"/>
    <w:rsid w:val="00221F51"/>
    <w:rsid w:val="00222A77"/>
    <w:rsid w:val="00222F5C"/>
    <w:rsid w:val="00223485"/>
    <w:rsid w:val="0022430D"/>
    <w:rsid w:val="0022619A"/>
    <w:rsid w:val="002272FC"/>
    <w:rsid w:val="00227B8B"/>
    <w:rsid w:val="002303D2"/>
    <w:rsid w:val="0023040A"/>
    <w:rsid w:val="00231A53"/>
    <w:rsid w:val="00232F02"/>
    <w:rsid w:val="002335BF"/>
    <w:rsid w:val="00233B5F"/>
    <w:rsid w:val="00233D98"/>
    <w:rsid w:val="0023442B"/>
    <w:rsid w:val="0024023F"/>
    <w:rsid w:val="00240B58"/>
    <w:rsid w:val="00241AD2"/>
    <w:rsid w:val="00241D63"/>
    <w:rsid w:val="00245C32"/>
    <w:rsid w:val="00245E8E"/>
    <w:rsid w:val="00246748"/>
    <w:rsid w:val="00246F66"/>
    <w:rsid w:val="00250363"/>
    <w:rsid w:val="002512F2"/>
    <w:rsid w:val="00251E47"/>
    <w:rsid w:val="00251E57"/>
    <w:rsid w:val="00251F4A"/>
    <w:rsid w:val="00252C58"/>
    <w:rsid w:val="0025585A"/>
    <w:rsid w:val="00255BC4"/>
    <w:rsid w:val="00256AAE"/>
    <w:rsid w:val="002579BA"/>
    <w:rsid w:val="00260179"/>
    <w:rsid w:val="00262ABF"/>
    <w:rsid w:val="0026575A"/>
    <w:rsid w:val="00266444"/>
    <w:rsid w:val="002675A6"/>
    <w:rsid w:val="00271DA7"/>
    <w:rsid w:val="00272B60"/>
    <w:rsid w:val="00273162"/>
    <w:rsid w:val="002734A0"/>
    <w:rsid w:val="00274054"/>
    <w:rsid w:val="002742E2"/>
    <w:rsid w:val="00274899"/>
    <w:rsid w:val="00274E1C"/>
    <w:rsid w:val="00275A4D"/>
    <w:rsid w:val="0027636F"/>
    <w:rsid w:val="00276B38"/>
    <w:rsid w:val="00276C7E"/>
    <w:rsid w:val="00276F3C"/>
    <w:rsid w:val="0028018E"/>
    <w:rsid w:val="00281FBF"/>
    <w:rsid w:val="00282851"/>
    <w:rsid w:val="00284223"/>
    <w:rsid w:val="00284944"/>
    <w:rsid w:val="00284B7B"/>
    <w:rsid w:val="0028600B"/>
    <w:rsid w:val="0028634D"/>
    <w:rsid w:val="002869DD"/>
    <w:rsid w:val="0028708F"/>
    <w:rsid w:val="0029175C"/>
    <w:rsid w:val="00293932"/>
    <w:rsid w:val="00295908"/>
    <w:rsid w:val="00295A8E"/>
    <w:rsid w:val="002972E3"/>
    <w:rsid w:val="002A4B2B"/>
    <w:rsid w:val="002A4DBB"/>
    <w:rsid w:val="002A513B"/>
    <w:rsid w:val="002A5365"/>
    <w:rsid w:val="002A75E5"/>
    <w:rsid w:val="002B0458"/>
    <w:rsid w:val="002B0DB8"/>
    <w:rsid w:val="002B190F"/>
    <w:rsid w:val="002B2B0B"/>
    <w:rsid w:val="002B4C31"/>
    <w:rsid w:val="002B4C52"/>
    <w:rsid w:val="002B4E64"/>
    <w:rsid w:val="002B549B"/>
    <w:rsid w:val="002B58F7"/>
    <w:rsid w:val="002B7B64"/>
    <w:rsid w:val="002C0E7B"/>
    <w:rsid w:val="002C15C4"/>
    <w:rsid w:val="002C2449"/>
    <w:rsid w:val="002C2E2E"/>
    <w:rsid w:val="002C61EE"/>
    <w:rsid w:val="002C70F0"/>
    <w:rsid w:val="002D2270"/>
    <w:rsid w:val="002D35AB"/>
    <w:rsid w:val="002D4863"/>
    <w:rsid w:val="002D4E9C"/>
    <w:rsid w:val="002D5009"/>
    <w:rsid w:val="002D7FA3"/>
    <w:rsid w:val="002E08EE"/>
    <w:rsid w:val="002E131E"/>
    <w:rsid w:val="002E1966"/>
    <w:rsid w:val="002E2404"/>
    <w:rsid w:val="002E2909"/>
    <w:rsid w:val="002E345A"/>
    <w:rsid w:val="002E3EE8"/>
    <w:rsid w:val="002E46AA"/>
    <w:rsid w:val="002E6305"/>
    <w:rsid w:val="002F124E"/>
    <w:rsid w:val="002F1739"/>
    <w:rsid w:val="002F1F9A"/>
    <w:rsid w:val="002F2096"/>
    <w:rsid w:val="002F21DD"/>
    <w:rsid w:val="002F3161"/>
    <w:rsid w:val="002F4FCE"/>
    <w:rsid w:val="002F6355"/>
    <w:rsid w:val="002F7FC0"/>
    <w:rsid w:val="0030077F"/>
    <w:rsid w:val="0030198D"/>
    <w:rsid w:val="00304495"/>
    <w:rsid w:val="00306460"/>
    <w:rsid w:val="003067FC"/>
    <w:rsid w:val="00307B2A"/>
    <w:rsid w:val="00307BCF"/>
    <w:rsid w:val="00307D2E"/>
    <w:rsid w:val="00310DEA"/>
    <w:rsid w:val="0031148B"/>
    <w:rsid w:val="003119DB"/>
    <w:rsid w:val="0031250E"/>
    <w:rsid w:val="00313672"/>
    <w:rsid w:val="00313D60"/>
    <w:rsid w:val="00314DC6"/>
    <w:rsid w:val="003162BA"/>
    <w:rsid w:val="00316BEB"/>
    <w:rsid w:val="003201BD"/>
    <w:rsid w:val="00320E63"/>
    <w:rsid w:val="00320FD7"/>
    <w:rsid w:val="00321F51"/>
    <w:rsid w:val="00323F5A"/>
    <w:rsid w:val="00325AF4"/>
    <w:rsid w:val="00325EA0"/>
    <w:rsid w:val="00325F70"/>
    <w:rsid w:val="00326AF1"/>
    <w:rsid w:val="00327251"/>
    <w:rsid w:val="00327EF1"/>
    <w:rsid w:val="00330732"/>
    <w:rsid w:val="00333925"/>
    <w:rsid w:val="0033397D"/>
    <w:rsid w:val="0033594A"/>
    <w:rsid w:val="00335D4D"/>
    <w:rsid w:val="00336397"/>
    <w:rsid w:val="003430B9"/>
    <w:rsid w:val="00343365"/>
    <w:rsid w:val="00343412"/>
    <w:rsid w:val="00343A1F"/>
    <w:rsid w:val="00344045"/>
    <w:rsid w:val="00345BA2"/>
    <w:rsid w:val="00346E08"/>
    <w:rsid w:val="0034765E"/>
    <w:rsid w:val="0035016A"/>
    <w:rsid w:val="003503CF"/>
    <w:rsid w:val="003504AF"/>
    <w:rsid w:val="00350DC3"/>
    <w:rsid w:val="00352A46"/>
    <w:rsid w:val="00360122"/>
    <w:rsid w:val="0036132B"/>
    <w:rsid w:val="003629A3"/>
    <w:rsid w:val="00363E61"/>
    <w:rsid w:val="003648F3"/>
    <w:rsid w:val="003655F4"/>
    <w:rsid w:val="003663D2"/>
    <w:rsid w:val="003666C4"/>
    <w:rsid w:val="003666E1"/>
    <w:rsid w:val="003669F8"/>
    <w:rsid w:val="003703E3"/>
    <w:rsid w:val="003736A1"/>
    <w:rsid w:val="00377766"/>
    <w:rsid w:val="00377B5B"/>
    <w:rsid w:val="00383F28"/>
    <w:rsid w:val="0038410A"/>
    <w:rsid w:val="00384BB8"/>
    <w:rsid w:val="0038600A"/>
    <w:rsid w:val="00386288"/>
    <w:rsid w:val="00387042"/>
    <w:rsid w:val="00387E95"/>
    <w:rsid w:val="003907EF"/>
    <w:rsid w:val="00390C79"/>
    <w:rsid w:val="003911F4"/>
    <w:rsid w:val="0039137E"/>
    <w:rsid w:val="00391E15"/>
    <w:rsid w:val="00393130"/>
    <w:rsid w:val="00393D22"/>
    <w:rsid w:val="00394D4E"/>
    <w:rsid w:val="00394F89"/>
    <w:rsid w:val="00396220"/>
    <w:rsid w:val="003A0921"/>
    <w:rsid w:val="003A0F86"/>
    <w:rsid w:val="003A39BC"/>
    <w:rsid w:val="003A6B41"/>
    <w:rsid w:val="003A7862"/>
    <w:rsid w:val="003A79EA"/>
    <w:rsid w:val="003B1501"/>
    <w:rsid w:val="003B1F79"/>
    <w:rsid w:val="003B2B6C"/>
    <w:rsid w:val="003B30D1"/>
    <w:rsid w:val="003B3AE8"/>
    <w:rsid w:val="003B3CBF"/>
    <w:rsid w:val="003B5960"/>
    <w:rsid w:val="003B66CE"/>
    <w:rsid w:val="003C0ABC"/>
    <w:rsid w:val="003C0FB4"/>
    <w:rsid w:val="003C2256"/>
    <w:rsid w:val="003C426F"/>
    <w:rsid w:val="003C4EE8"/>
    <w:rsid w:val="003C5557"/>
    <w:rsid w:val="003C555C"/>
    <w:rsid w:val="003C6061"/>
    <w:rsid w:val="003C6B52"/>
    <w:rsid w:val="003C7286"/>
    <w:rsid w:val="003C7DE3"/>
    <w:rsid w:val="003D1161"/>
    <w:rsid w:val="003D1394"/>
    <w:rsid w:val="003D25BF"/>
    <w:rsid w:val="003D26AC"/>
    <w:rsid w:val="003E1080"/>
    <w:rsid w:val="003E1BCE"/>
    <w:rsid w:val="003E1E22"/>
    <w:rsid w:val="003E2734"/>
    <w:rsid w:val="003E28F1"/>
    <w:rsid w:val="003E2E25"/>
    <w:rsid w:val="003E3CCA"/>
    <w:rsid w:val="003E5186"/>
    <w:rsid w:val="003E544B"/>
    <w:rsid w:val="003E5B11"/>
    <w:rsid w:val="003E6D10"/>
    <w:rsid w:val="003E7238"/>
    <w:rsid w:val="003E7422"/>
    <w:rsid w:val="003F0942"/>
    <w:rsid w:val="003F12BE"/>
    <w:rsid w:val="003F2105"/>
    <w:rsid w:val="003F251C"/>
    <w:rsid w:val="003F2756"/>
    <w:rsid w:val="003F35ED"/>
    <w:rsid w:val="003F393D"/>
    <w:rsid w:val="003F3F7F"/>
    <w:rsid w:val="003F4F64"/>
    <w:rsid w:val="003F5C9A"/>
    <w:rsid w:val="003F7807"/>
    <w:rsid w:val="00400452"/>
    <w:rsid w:val="0040072E"/>
    <w:rsid w:val="0040305A"/>
    <w:rsid w:val="004036C9"/>
    <w:rsid w:val="004050D0"/>
    <w:rsid w:val="004057DF"/>
    <w:rsid w:val="00405A8E"/>
    <w:rsid w:val="00405E66"/>
    <w:rsid w:val="004062E5"/>
    <w:rsid w:val="0040644D"/>
    <w:rsid w:val="00406923"/>
    <w:rsid w:val="00410151"/>
    <w:rsid w:val="00411429"/>
    <w:rsid w:val="00412192"/>
    <w:rsid w:val="00412CB5"/>
    <w:rsid w:val="0041340E"/>
    <w:rsid w:val="004137FA"/>
    <w:rsid w:val="004138BA"/>
    <w:rsid w:val="004141A0"/>
    <w:rsid w:val="0041481C"/>
    <w:rsid w:val="00416C34"/>
    <w:rsid w:val="00417DA5"/>
    <w:rsid w:val="0042003A"/>
    <w:rsid w:val="0042179D"/>
    <w:rsid w:val="00421B25"/>
    <w:rsid w:val="00424D10"/>
    <w:rsid w:val="004250D4"/>
    <w:rsid w:val="0042747D"/>
    <w:rsid w:val="00427900"/>
    <w:rsid w:val="00427C7E"/>
    <w:rsid w:val="00430882"/>
    <w:rsid w:val="00431F7D"/>
    <w:rsid w:val="004322D7"/>
    <w:rsid w:val="0043555D"/>
    <w:rsid w:val="0043707C"/>
    <w:rsid w:val="00437511"/>
    <w:rsid w:val="00437E53"/>
    <w:rsid w:val="00441FB6"/>
    <w:rsid w:val="00442626"/>
    <w:rsid w:val="004426C2"/>
    <w:rsid w:val="00442A49"/>
    <w:rsid w:val="00442E73"/>
    <w:rsid w:val="004436F2"/>
    <w:rsid w:val="0044519C"/>
    <w:rsid w:val="004455F6"/>
    <w:rsid w:val="00446314"/>
    <w:rsid w:val="00446B7A"/>
    <w:rsid w:val="00450130"/>
    <w:rsid w:val="0045150B"/>
    <w:rsid w:val="00451863"/>
    <w:rsid w:val="00453090"/>
    <w:rsid w:val="00453E0A"/>
    <w:rsid w:val="00453EB9"/>
    <w:rsid w:val="0045561E"/>
    <w:rsid w:val="00455FF0"/>
    <w:rsid w:val="00457BA9"/>
    <w:rsid w:val="00460816"/>
    <w:rsid w:val="00461BDF"/>
    <w:rsid w:val="00462086"/>
    <w:rsid w:val="004621CD"/>
    <w:rsid w:val="00466A9B"/>
    <w:rsid w:val="00466C79"/>
    <w:rsid w:val="00471663"/>
    <w:rsid w:val="004724ED"/>
    <w:rsid w:val="00472AF1"/>
    <w:rsid w:val="00473560"/>
    <w:rsid w:val="004735FD"/>
    <w:rsid w:val="00473D66"/>
    <w:rsid w:val="00475151"/>
    <w:rsid w:val="004754FA"/>
    <w:rsid w:val="00475B07"/>
    <w:rsid w:val="0047609E"/>
    <w:rsid w:val="004761C2"/>
    <w:rsid w:val="00477D02"/>
    <w:rsid w:val="00477F2C"/>
    <w:rsid w:val="0048052D"/>
    <w:rsid w:val="00481608"/>
    <w:rsid w:val="0048181D"/>
    <w:rsid w:val="00481FE4"/>
    <w:rsid w:val="0048222D"/>
    <w:rsid w:val="00483E23"/>
    <w:rsid w:val="00484F48"/>
    <w:rsid w:val="00486019"/>
    <w:rsid w:val="004867EA"/>
    <w:rsid w:val="00487701"/>
    <w:rsid w:val="0049028C"/>
    <w:rsid w:val="0049039C"/>
    <w:rsid w:val="0049245C"/>
    <w:rsid w:val="0049339C"/>
    <w:rsid w:val="004941B7"/>
    <w:rsid w:val="00494381"/>
    <w:rsid w:val="00494BBF"/>
    <w:rsid w:val="004953B2"/>
    <w:rsid w:val="004963F6"/>
    <w:rsid w:val="00497F8B"/>
    <w:rsid w:val="004A0D51"/>
    <w:rsid w:val="004A2B87"/>
    <w:rsid w:val="004A3D53"/>
    <w:rsid w:val="004A3D61"/>
    <w:rsid w:val="004A3E8F"/>
    <w:rsid w:val="004A56B5"/>
    <w:rsid w:val="004A7D5C"/>
    <w:rsid w:val="004B20F9"/>
    <w:rsid w:val="004B2D23"/>
    <w:rsid w:val="004B3D12"/>
    <w:rsid w:val="004B43E6"/>
    <w:rsid w:val="004B5088"/>
    <w:rsid w:val="004B5A60"/>
    <w:rsid w:val="004B5EC2"/>
    <w:rsid w:val="004B6BD4"/>
    <w:rsid w:val="004C07B1"/>
    <w:rsid w:val="004C0CCD"/>
    <w:rsid w:val="004C1018"/>
    <w:rsid w:val="004C2178"/>
    <w:rsid w:val="004C6646"/>
    <w:rsid w:val="004C674C"/>
    <w:rsid w:val="004C696D"/>
    <w:rsid w:val="004C76BB"/>
    <w:rsid w:val="004D102F"/>
    <w:rsid w:val="004D1061"/>
    <w:rsid w:val="004D10BA"/>
    <w:rsid w:val="004D1233"/>
    <w:rsid w:val="004D13EC"/>
    <w:rsid w:val="004D3626"/>
    <w:rsid w:val="004D3BF7"/>
    <w:rsid w:val="004D53B6"/>
    <w:rsid w:val="004D5AAD"/>
    <w:rsid w:val="004D6D57"/>
    <w:rsid w:val="004D6E6C"/>
    <w:rsid w:val="004D7AAE"/>
    <w:rsid w:val="004D7B5F"/>
    <w:rsid w:val="004E351C"/>
    <w:rsid w:val="004E3F71"/>
    <w:rsid w:val="004E4127"/>
    <w:rsid w:val="004E42B3"/>
    <w:rsid w:val="004E597A"/>
    <w:rsid w:val="004E6794"/>
    <w:rsid w:val="004E6F29"/>
    <w:rsid w:val="004F1AA4"/>
    <w:rsid w:val="004F1D15"/>
    <w:rsid w:val="004F26F4"/>
    <w:rsid w:val="004F2935"/>
    <w:rsid w:val="004F3DB3"/>
    <w:rsid w:val="004F4057"/>
    <w:rsid w:val="004F5FE8"/>
    <w:rsid w:val="004F6EBD"/>
    <w:rsid w:val="004F6F1A"/>
    <w:rsid w:val="004F6F43"/>
    <w:rsid w:val="005003B8"/>
    <w:rsid w:val="00500461"/>
    <w:rsid w:val="00501522"/>
    <w:rsid w:val="0050269E"/>
    <w:rsid w:val="00502764"/>
    <w:rsid w:val="00503860"/>
    <w:rsid w:val="00503E1C"/>
    <w:rsid w:val="00505423"/>
    <w:rsid w:val="00505AF2"/>
    <w:rsid w:val="00505CCA"/>
    <w:rsid w:val="005072A3"/>
    <w:rsid w:val="00510C75"/>
    <w:rsid w:val="00511E0C"/>
    <w:rsid w:val="00512661"/>
    <w:rsid w:val="0051292F"/>
    <w:rsid w:val="00512BD0"/>
    <w:rsid w:val="00515BEF"/>
    <w:rsid w:val="0051704F"/>
    <w:rsid w:val="00517C8E"/>
    <w:rsid w:val="00517D4B"/>
    <w:rsid w:val="00517D4D"/>
    <w:rsid w:val="00517F7D"/>
    <w:rsid w:val="00520D55"/>
    <w:rsid w:val="00521038"/>
    <w:rsid w:val="00522920"/>
    <w:rsid w:val="00522F8D"/>
    <w:rsid w:val="00523C37"/>
    <w:rsid w:val="005249BE"/>
    <w:rsid w:val="0053023A"/>
    <w:rsid w:val="00533ED0"/>
    <w:rsid w:val="00534393"/>
    <w:rsid w:val="00534F16"/>
    <w:rsid w:val="00535054"/>
    <w:rsid w:val="00536DAE"/>
    <w:rsid w:val="00537088"/>
    <w:rsid w:val="00537706"/>
    <w:rsid w:val="0054261F"/>
    <w:rsid w:val="00542F29"/>
    <w:rsid w:val="005431B4"/>
    <w:rsid w:val="005439C5"/>
    <w:rsid w:val="00544E8E"/>
    <w:rsid w:val="0054651E"/>
    <w:rsid w:val="00551A4B"/>
    <w:rsid w:val="00553105"/>
    <w:rsid w:val="00553E2E"/>
    <w:rsid w:val="00554A9A"/>
    <w:rsid w:val="0055501E"/>
    <w:rsid w:val="00555A1A"/>
    <w:rsid w:val="00555D1B"/>
    <w:rsid w:val="00555F9D"/>
    <w:rsid w:val="0055641C"/>
    <w:rsid w:val="005566A2"/>
    <w:rsid w:val="00556B72"/>
    <w:rsid w:val="0056148B"/>
    <w:rsid w:val="00561AE1"/>
    <w:rsid w:val="00561B27"/>
    <w:rsid w:val="00562C2B"/>
    <w:rsid w:val="00563662"/>
    <w:rsid w:val="0056476E"/>
    <w:rsid w:val="0056493C"/>
    <w:rsid w:val="00567B63"/>
    <w:rsid w:val="00570712"/>
    <w:rsid w:val="00571350"/>
    <w:rsid w:val="005729B8"/>
    <w:rsid w:val="0057451E"/>
    <w:rsid w:val="0057467F"/>
    <w:rsid w:val="0057584D"/>
    <w:rsid w:val="00580316"/>
    <w:rsid w:val="00580D2A"/>
    <w:rsid w:val="00580E54"/>
    <w:rsid w:val="00580E7B"/>
    <w:rsid w:val="0058410E"/>
    <w:rsid w:val="00584E44"/>
    <w:rsid w:val="00584E84"/>
    <w:rsid w:val="0058678E"/>
    <w:rsid w:val="005874B0"/>
    <w:rsid w:val="0058752D"/>
    <w:rsid w:val="0059250C"/>
    <w:rsid w:val="00592E38"/>
    <w:rsid w:val="00593D7B"/>
    <w:rsid w:val="00594204"/>
    <w:rsid w:val="00594A31"/>
    <w:rsid w:val="00595291"/>
    <w:rsid w:val="0059532D"/>
    <w:rsid w:val="0059653A"/>
    <w:rsid w:val="00596762"/>
    <w:rsid w:val="005A0F7A"/>
    <w:rsid w:val="005A0FC5"/>
    <w:rsid w:val="005A1784"/>
    <w:rsid w:val="005A1CBD"/>
    <w:rsid w:val="005A1FEB"/>
    <w:rsid w:val="005A343C"/>
    <w:rsid w:val="005A3EE1"/>
    <w:rsid w:val="005A5205"/>
    <w:rsid w:val="005A6233"/>
    <w:rsid w:val="005A6B60"/>
    <w:rsid w:val="005A71FA"/>
    <w:rsid w:val="005B093F"/>
    <w:rsid w:val="005B2C3E"/>
    <w:rsid w:val="005B324D"/>
    <w:rsid w:val="005B3BAD"/>
    <w:rsid w:val="005B3D50"/>
    <w:rsid w:val="005B4A0C"/>
    <w:rsid w:val="005C0728"/>
    <w:rsid w:val="005C0E3D"/>
    <w:rsid w:val="005C16AD"/>
    <w:rsid w:val="005C1880"/>
    <w:rsid w:val="005C22F4"/>
    <w:rsid w:val="005C3660"/>
    <w:rsid w:val="005C5816"/>
    <w:rsid w:val="005C5A20"/>
    <w:rsid w:val="005C68CF"/>
    <w:rsid w:val="005D1E82"/>
    <w:rsid w:val="005D2294"/>
    <w:rsid w:val="005D2499"/>
    <w:rsid w:val="005D2889"/>
    <w:rsid w:val="005D35E6"/>
    <w:rsid w:val="005D6706"/>
    <w:rsid w:val="005D68D0"/>
    <w:rsid w:val="005D6EF5"/>
    <w:rsid w:val="005D7CCD"/>
    <w:rsid w:val="005E1AB8"/>
    <w:rsid w:val="005E1E8E"/>
    <w:rsid w:val="005E2454"/>
    <w:rsid w:val="005E27DD"/>
    <w:rsid w:val="005E28D7"/>
    <w:rsid w:val="005E4B56"/>
    <w:rsid w:val="005E505A"/>
    <w:rsid w:val="005E5806"/>
    <w:rsid w:val="005E58F1"/>
    <w:rsid w:val="005E599C"/>
    <w:rsid w:val="005E6FD9"/>
    <w:rsid w:val="005F1704"/>
    <w:rsid w:val="005F397F"/>
    <w:rsid w:val="005F3DB9"/>
    <w:rsid w:val="005F707C"/>
    <w:rsid w:val="00600526"/>
    <w:rsid w:val="006016C5"/>
    <w:rsid w:val="0060261E"/>
    <w:rsid w:val="00602D3C"/>
    <w:rsid w:val="00603700"/>
    <w:rsid w:val="00603922"/>
    <w:rsid w:val="006041FC"/>
    <w:rsid w:val="0060436A"/>
    <w:rsid w:val="00604BA8"/>
    <w:rsid w:val="00606B37"/>
    <w:rsid w:val="00610AF3"/>
    <w:rsid w:val="00616706"/>
    <w:rsid w:val="00616BE6"/>
    <w:rsid w:val="00617660"/>
    <w:rsid w:val="00617D30"/>
    <w:rsid w:val="00622A64"/>
    <w:rsid w:val="006240E1"/>
    <w:rsid w:val="006243BC"/>
    <w:rsid w:val="0062453D"/>
    <w:rsid w:val="00625F22"/>
    <w:rsid w:val="00626047"/>
    <w:rsid w:val="0063127C"/>
    <w:rsid w:val="006314E0"/>
    <w:rsid w:val="006326F1"/>
    <w:rsid w:val="00632DD5"/>
    <w:rsid w:val="006335BF"/>
    <w:rsid w:val="00633CC9"/>
    <w:rsid w:val="0063455F"/>
    <w:rsid w:val="00634790"/>
    <w:rsid w:val="00634E42"/>
    <w:rsid w:val="006362F1"/>
    <w:rsid w:val="00637AD8"/>
    <w:rsid w:val="00640E9C"/>
    <w:rsid w:val="006421EE"/>
    <w:rsid w:val="00643530"/>
    <w:rsid w:val="00643DE4"/>
    <w:rsid w:val="0064533E"/>
    <w:rsid w:val="00646BA7"/>
    <w:rsid w:val="0064723B"/>
    <w:rsid w:val="00647FF1"/>
    <w:rsid w:val="00650637"/>
    <w:rsid w:val="00650A21"/>
    <w:rsid w:val="00652731"/>
    <w:rsid w:val="0065284F"/>
    <w:rsid w:val="00652EFB"/>
    <w:rsid w:val="006539F6"/>
    <w:rsid w:val="006540BC"/>
    <w:rsid w:val="00655FD8"/>
    <w:rsid w:val="00656265"/>
    <w:rsid w:val="00660538"/>
    <w:rsid w:val="00661635"/>
    <w:rsid w:val="0066276F"/>
    <w:rsid w:val="00663101"/>
    <w:rsid w:val="006638BB"/>
    <w:rsid w:val="006649A5"/>
    <w:rsid w:val="0066575F"/>
    <w:rsid w:val="00665E71"/>
    <w:rsid w:val="0066770B"/>
    <w:rsid w:val="00667853"/>
    <w:rsid w:val="00667F95"/>
    <w:rsid w:val="00670C61"/>
    <w:rsid w:val="00671EEA"/>
    <w:rsid w:val="006734C2"/>
    <w:rsid w:val="00674BAB"/>
    <w:rsid w:val="00674E01"/>
    <w:rsid w:val="00680125"/>
    <w:rsid w:val="00682242"/>
    <w:rsid w:val="00682741"/>
    <w:rsid w:val="00682FCC"/>
    <w:rsid w:val="0068433E"/>
    <w:rsid w:val="006845DB"/>
    <w:rsid w:val="006846F0"/>
    <w:rsid w:val="006864E3"/>
    <w:rsid w:val="00686EAA"/>
    <w:rsid w:val="0068780A"/>
    <w:rsid w:val="00690D67"/>
    <w:rsid w:val="00694999"/>
    <w:rsid w:val="0069583C"/>
    <w:rsid w:val="00696ADC"/>
    <w:rsid w:val="00697A6F"/>
    <w:rsid w:val="00697AD9"/>
    <w:rsid w:val="006A3581"/>
    <w:rsid w:val="006A5379"/>
    <w:rsid w:val="006A53C1"/>
    <w:rsid w:val="006A57D8"/>
    <w:rsid w:val="006A5AF1"/>
    <w:rsid w:val="006A5E93"/>
    <w:rsid w:val="006A5FD2"/>
    <w:rsid w:val="006A7F2D"/>
    <w:rsid w:val="006B03C3"/>
    <w:rsid w:val="006B055C"/>
    <w:rsid w:val="006B0866"/>
    <w:rsid w:val="006B0BF3"/>
    <w:rsid w:val="006B2685"/>
    <w:rsid w:val="006B2E53"/>
    <w:rsid w:val="006B3890"/>
    <w:rsid w:val="006B4615"/>
    <w:rsid w:val="006B5231"/>
    <w:rsid w:val="006B63FE"/>
    <w:rsid w:val="006C1313"/>
    <w:rsid w:val="006C1597"/>
    <w:rsid w:val="006C197B"/>
    <w:rsid w:val="006C1C02"/>
    <w:rsid w:val="006C2E9D"/>
    <w:rsid w:val="006C3FEC"/>
    <w:rsid w:val="006C407E"/>
    <w:rsid w:val="006C4BFD"/>
    <w:rsid w:val="006D0B01"/>
    <w:rsid w:val="006D2B2C"/>
    <w:rsid w:val="006D2E57"/>
    <w:rsid w:val="006D3B5D"/>
    <w:rsid w:val="006D5051"/>
    <w:rsid w:val="006D58EC"/>
    <w:rsid w:val="006D6B36"/>
    <w:rsid w:val="006D77F6"/>
    <w:rsid w:val="006E080D"/>
    <w:rsid w:val="006E159C"/>
    <w:rsid w:val="006E2439"/>
    <w:rsid w:val="006E7A88"/>
    <w:rsid w:val="006F0261"/>
    <w:rsid w:val="006F1132"/>
    <w:rsid w:val="006F3F27"/>
    <w:rsid w:val="006F47D3"/>
    <w:rsid w:val="006F5389"/>
    <w:rsid w:val="006F65F8"/>
    <w:rsid w:val="006F6B60"/>
    <w:rsid w:val="006F7376"/>
    <w:rsid w:val="006F7A23"/>
    <w:rsid w:val="006F7AEF"/>
    <w:rsid w:val="007004C0"/>
    <w:rsid w:val="00700766"/>
    <w:rsid w:val="007014A0"/>
    <w:rsid w:val="00701ED7"/>
    <w:rsid w:val="00702306"/>
    <w:rsid w:val="00702741"/>
    <w:rsid w:val="00702823"/>
    <w:rsid w:val="00702D07"/>
    <w:rsid w:val="00705548"/>
    <w:rsid w:val="0070588B"/>
    <w:rsid w:val="0070631C"/>
    <w:rsid w:val="00706DA4"/>
    <w:rsid w:val="00710A2C"/>
    <w:rsid w:val="00710BAA"/>
    <w:rsid w:val="00710F3B"/>
    <w:rsid w:val="007119DD"/>
    <w:rsid w:val="00715B40"/>
    <w:rsid w:val="00715FDF"/>
    <w:rsid w:val="00716001"/>
    <w:rsid w:val="00716E27"/>
    <w:rsid w:val="00716E81"/>
    <w:rsid w:val="0071742B"/>
    <w:rsid w:val="0071767A"/>
    <w:rsid w:val="00720DFE"/>
    <w:rsid w:val="00721110"/>
    <w:rsid w:val="0072231E"/>
    <w:rsid w:val="0072298C"/>
    <w:rsid w:val="00723182"/>
    <w:rsid w:val="007244CE"/>
    <w:rsid w:val="00725A90"/>
    <w:rsid w:val="00725B8A"/>
    <w:rsid w:val="00726B1B"/>
    <w:rsid w:val="00726E27"/>
    <w:rsid w:val="00730169"/>
    <w:rsid w:val="007308E1"/>
    <w:rsid w:val="007319B5"/>
    <w:rsid w:val="007330DA"/>
    <w:rsid w:val="007342FC"/>
    <w:rsid w:val="00734C0B"/>
    <w:rsid w:val="0073575F"/>
    <w:rsid w:val="00736B41"/>
    <w:rsid w:val="00740B86"/>
    <w:rsid w:val="00742C78"/>
    <w:rsid w:val="00743966"/>
    <w:rsid w:val="00743AD4"/>
    <w:rsid w:val="00744253"/>
    <w:rsid w:val="00744B07"/>
    <w:rsid w:val="0074506C"/>
    <w:rsid w:val="00745270"/>
    <w:rsid w:val="007454E2"/>
    <w:rsid w:val="00745A83"/>
    <w:rsid w:val="00747318"/>
    <w:rsid w:val="007474AC"/>
    <w:rsid w:val="0074784B"/>
    <w:rsid w:val="007516EF"/>
    <w:rsid w:val="0075199E"/>
    <w:rsid w:val="0075214B"/>
    <w:rsid w:val="00753ADA"/>
    <w:rsid w:val="00755349"/>
    <w:rsid w:val="00757F53"/>
    <w:rsid w:val="007606EB"/>
    <w:rsid w:val="0076131B"/>
    <w:rsid w:val="0076388D"/>
    <w:rsid w:val="00763B90"/>
    <w:rsid w:val="00763C9B"/>
    <w:rsid w:val="0076473B"/>
    <w:rsid w:val="00767324"/>
    <w:rsid w:val="00772886"/>
    <w:rsid w:val="00773913"/>
    <w:rsid w:val="00773B81"/>
    <w:rsid w:val="00774BA5"/>
    <w:rsid w:val="00777263"/>
    <w:rsid w:val="00777556"/>
    <w:rsid w:val="00780573"/>
    <w:rsid w:val="00780ECE"/>
    <w:rsid w:val="00780FB7"/>
    <w:rsid w:val="007818C3"/>
    <w:rsid w:val="00783D7E"/>
    <w:rsid w:val="007866F7"/>
    <w:rsid w:val="00787855"/>
    <w:rsid w:val="007910A3"/>
    <w:rsid w:val="0079134F"/>
    <w:rsid w:val="007914E9"/>
    <w:rsid w:val="00793583"/>
    <w:rsid w:val="00794266"/>
    <w:rsid w:val="007946F1"/>
    <w:rsid w:val="00795172"/>
    <w:rsid w:val="00795D1B"/>
    <w:rsid w:val="007963C4"/>
    <w:rsid w:val="00796576"/>
    <w:rsid w:val="00796657"/>
    <w:rsid w:val="0079771E"/>
    <w:rsid w:val="00797C78"/>
    <w:rsid w:val="007A0618"/>
    <w:rsid w:val="007A178D"/>
    <w:rsid w:val="007A207F"/>
    <w:rsid w:val="007A219E"/>
    <w:rsid w:val="007A230D"/>
    <w:rsid w:val="007A2671"/>
    <w:rsid w:val="007A3350"/>
    <w:rsid w:val="007A61C3"/>
    <w:rsid w:val="007A6E9E"/>
    <w:rsid w:val="007A7AE0"/>
    <w:rsid w:val="007B0625"/>
    <w:rsid w:val="007B17AD"/>
    <w:rsid w:val="007B1918"/>
    <w:rsid w:val="007B2319"/>
    <w:rsid w:val="007B30C2"/>
    <w:rsid w:val="007B3D58"/>
    <w:rsid w:val="007C0064"/>
    <w:rsid w:val="007C23E1"/>
    <w:rsid w:val="007C2796"/>
    <w:rsid w:val="007C28FC"/>
    <w:rsid w:val="007C350A"/>
    <w:rsid w:val="007C36A4"/>
    <w:rsid w:val="007C3DAC"/>
    <w:rsid w:val="007C4ABE"/>
    <w:rsid w:val="007C5498"/>
    <w:rsid w:val="007C553D"/>
    <w:rsid w:val="007C642C"/>
    <w:rsid w:val="007C71DE"/>
    <w:rsid w:val="007C7430"/>
    <w:rsid w:val="007C7EAF"/>
    <w:rsid w:val="007D286C"/>
    <w:rsid w:val="007D3602"/>
    <w:rsid w:val="007D3D30"/>
    <w:rsid w:val="007D45FF"/>
    <w:rsid w:val="007D4674"/>
    <w:rsid w:val="007D4BDF"/>
    <w:rsid w:val="007D4D99"/>
    <w:rsid w:val="007D4E10"/>
    <w:rsid w:val="007D6930"/>
    <w:rsid w:val="007D6F36"/>
    <w:rsid w:val="007E1326"/>
    <w:rsid w:val="007E1DD2"/>
    <w:rsid w:val="007E2332"/>
    <w:rsid w:val="007E3F73"/>
    <w:rsid w:val="007E4A22"/>
    <w:rsid w:val="007E517A"/>
    <w:rsid w:val="007E6E23"/>
    <w:rsid w:val="007E7AA0"/>
    <w:rsid w:val="007E7FF6"/>
    <w:rsid w:val="007F019A"/>
    <w:rsid w:val="007F04C5"/>
    <w:rsid w:val="007F3E2D"/>
    <w:rsid w:val="007F4802"/>
    <w:rsid w:val="007F561A"/>
    <w:rsid w:val="007F59E9"/>
    <w:rsid w:val="007F5C2A"/>
    <w:rsid w:val="007F5F1C"/>
    <w:rsid w:val="007F6DF2"/>
    <w:rsid w:val="007F764C"/>
    <w:rsid w:val="008037DC"/>
    <w:rsid w:val="00804F95"/>
    <w:rsid w:val="00806472"/>
    <w:rsid w:val="0080715B"/>
    <w:rsid w:val="0081035F"/>
    <w:rsid w:val="00810428"/>
    <w:rsid w:val="008106A5"/>
    <w:rsid w:val="00811A66"/>
    <w:rsid w:val="0081392D"/>
    <w:rsid w:val="008141D6"/>
    <w:rsid w:val="00815573"/>
    <w:rsid w:val="00815CA6"/>
    <w:rsid w:val="0081612A"/>
    <w:rsid w:val="00816A3C"/>
    <w:rsid w:val="0082058B"/>
    <w:rsid w:val="008212F2"/>
    <w:rsid w:val="008220DB"/>
    <w:rsid w:val="008228F5"/>
    <w:rsid w:val="00823694"/>
    <w:rsid w:val="00825062"/>
    <w:rsid w:val="00825182"/>
    <w:rsid w:val="00826138"/>
    <w:rsid w:val="00826C97"/>
    <w:rsid w:val="00826CE6"/>
    <w:rsid w:val="00827320"/>
    <w:rsid w:val="00830358"/>
    <w:rsid w:val="008306E1"/>
    <w:rsid w:val="00830981"/>
    <w:rsid w:val="008310BE"/>
    <w:rsid w:val="00832BFA"/>
    <w:rsid w:val="00833743"/>
    <w:rsid w:val="00834388"/>
    <w:rsid w:val="00834551"/>
    <w:rsid w:val="00837946"/>
    <w:rsid w:val="00840585"/>
    <w:rsid w:val="00840E99"/>
    <w:rsid w:val="0084144D"/>
    <w:rsid w:val="008417A2"/>
    <w:rsid w:val="00842CAB"/>
    <w:rsid w:val="00843F44"/>
    <w:rsid w:val="008473D7"/>
    <w:rsid w:val="008501DE"/>
    <w:rsid w:val="00851868"/>
    <w:rsid w:val="00852EB9"/>
    <w:rsid w:val="00853001"/>
    <w:rsid w:val="0085323D"/>
    <w:rsid w:val="00853CBC"/>
    <w:rsid w:val="0085431E"/>
    <w:rsid w:val="00854791"/>
    <w:rsid w:val="00854A9F"/>
    <w:rsid w:val="0085596E"/>
    <w:rsid w:val="00856099"/>
    <w:rsid w:val="0085764C"/>
    <w:rsid w:val="00861815"/>
    <w:rsid w:val="00861F84"/>
    <w:rsid w:val="00861FC6"/>
    <w:rsid w:val="008630A9"/>
    <w:rsid w:val="0086362C"/>
    <w:rsid w:val="00864499"/>
    <w:rsid w:val="00864748"/>
    <w:rsid w:val="00865D55"/>
    <w:rsid w:val="00866593"/>
    <w:rsid w:val="00872138"/>
    <w:rsid w:val="0087298E"/>
    <w:rsid w:val="00873C89"/>
    <w:rsid w:val="00874281"/>
    <w:rsid w:val="00874EAE"/>
    <w:rsid w:val="00880CA4"/>
    <w:rsid w:val="00882FC2"/>
    <w:rsid w:val="00883144"/>
    <w:rsid w:val="00883254"/>
    <w:rsid w:val="0088372E"/>
    <w:rsid w:val="00884BB1"/>
    <w:rsid w:val="0088647F"/>
    <w:rsid w:val="00886C1E"/>
    <w:rsid w:val="00887E6F"/>
    <w:rsid w:val="00890E15"/>
    <w:rsid w:val="00891779"/>
    <w:rsid w:val="00891A5F"/>
    <w:rsid w:val="00892D4A"/>
    <w:rsid w:val="00894125"/>
    <w:rsid w:val="008946F4"/>
    <w:rsid w:val="00895394"/>
    <w:rsid w:val="00896860"/>
    <w:rsid w:val="00896B0C"/>
    <w:rsid w:val="00896C43"/>
    <w:rsid w:val="00897181"/>
    <w:rsid w:val="00897C8D"/>
    <w:rsid w:val="008A0C68"/>
    <w:rsid w:val="008A10A9"/>
    <w:rsid w:val="008A119E"/>
    <w:rsid w:val="008A1A4D"/>
    <w:rsid w:val="008A1F65"/>
    <w:rsid w:val="008A203A"/>
    <w:rsid w:val="008A3D2E"/>
    <w:rsid w:val="008A4AA7"/>
    <w:rsid w:val="008A6787"/>
    <w:rsid w:val="008A690B"/>
    <w:rsid w:val="008A79C6"/>
    <w:rsid w:val="008A7A88"/>
    <w:rsid w:val="008B0996"/>
    <w:rsid w:val="008B0F1A"/>
    <w:rsid w:val="008B46AF"/>
    <w:rsid w:val="008B567B"/>
    <w:rsid w:val="008B5C04"/>
    <w:rsid w:val="008B7F43"/>
    <w:rsid w:val="008C0132"/>
    <w:rsid w:val="008C01CD"/>
    <w:rsid w:val="008C074A"/>
    <w:rsid w:val="008C07C6"/>
    <w:rsid w:val="008C0B38"/>
    <w:rsid w:val="008C0ED6"/>
    <w:rsid w:val="008C1E6E"/>
    <w:rsid w:val="008C3FFC"/>
    <w:rsid w:val="008C408C"/>
    <w:rsid w:val="008C5F16"/>
    <w:rsid w:val="008C753A"/>
    <w:rsid w:val="008C7DC5"/>
    <w:rsid w:val="008D0098"/>
    <w:rsid w:val="008D059F"/>
    <w:rsid w:val="008D2043"/>
    <w:rsid w:val="008D2837"/>
    <w:rsid w:val="008D43A0"/>
    <w:rsid w:val="008D4CB6"/>
    <w:rsid w:val="008D5E33"/>
    <w:rsid w:val="008D628C"/>
    <w:rsid w:val="008D7711"/>
    <w:rsid w:val="008E0DC9"/>
    <w:rsid w:val="008E169E"/>
    <w:rsid w:val="008E29AF"/>
    <w:rsid w:val="008E2D53"/>
    <w:rsid w:val="008E32B9"/>
    <w:rsid w:val="008E3B35"/>
    <w:rsid w:val="008E49EE"/>
    <w:rsid w:val="008E7D46"/>
    <w:rsid w:val="008F01C4"/>
    <w:rsid w:val="008F144F"/>
    <w:rsid w:val="008F2885"/>
    <w:rsid w:val="008F2FCC"/>
    <w:rsid w:val="008F30B5"/>
    <w:rsid w:val="008F3878"/>
    <w:rsid w:val="008F3F45"/>
    <w:rsid w:val="008F43E4"/>
    <w:rsid w:val="008F561B"/>
    <w:rsid w:val="008F56D6"/>
    <w:rsid w:val="008F6D53"/>
    <w:rsid w:val="008F7D0B"/>
    <w:rsid w:val="00900726"/>
    <w:rsid w:val="00901478"/>
    <w:rsid w:val="00902D37"/>
    <w:rsid w:val="009032AC"/>
    <w:rsid w:val="0090423A"/>
    <w:rsid w:val="009054E8"/>
    <w:rsid w:val="00905C88"/>
    <w:rsid w:val="00906570"/>
    <w:rsid w:val="00910372"/>
    <w:rsid w:val="009116F4"/>
    <w:rsid w:val="00911C7E"/>
    <w:rsid w:val="009122E5"/>
    <w:rsid w:val="009123D5"/>
    <w:rsid w:val="00913B01"/>
    <w:rsid w:val="00913D57"/>
    <w:rsid w:val="00914F4D"/>
    <w:rsid w:val="0091696C"/>
    <w:rsid w:val="009176BF"/>
    <w:rsid w:val="00920362"/>
    <w:rsid w:val="0092098B"/>
    <w:rsid w:val="009215E0"/>
    <w:rsid w:val="00921BF2"/>
    <w:rsid w:val="00921F3D"/>
    <w:rsid w:val="009233F1"/>
    <w:rsid w:val="009237DC"/>
    <w:rsid w:val="00924C38"/>
    <w:rsid w:val="00925101"/>
    <w:rsid w:val="00925D39"/>
    <w:rsid w:val="00927DB0"/>
    <w:rsid w:val="00930453"/>
    <w:rsid w:val="00930D23"/>
    <w:rsid w:val="00931AB2"/>
    <w:rsid w:val="00932492"/>
    <w:rsid w:val="00933108"/>
    <w:rsid w:val="009341CF"/>
    <w:rsid w:val="0093678E"/>
    <w:rsid w:val="00936D0A"/>
    <w:rsid w:val="00936E4D"/>
    <w:rsid w:val="00940ECF"/>
    <w:rsid w:val="009411B4"/>
    <w:rsid w:val="009420F1"/>
    <w:rsid w:val="00942149"/>
    <w:rsid w:val="00942AB0"/>
    <w:rsid w:val="009432CF"/>
    <w:rsid w:val="00946106"/>
    <w:rsid w:val="00946AAD"/>
    <w:rsid w:val="00950A11"/>
    <w:rsid w:val="00951BDC"/>
    <w:rsid w:val="009526F5"/>
    <w:rsid w:val="00953C1F"/>
    <w:rsid w:val="00955033"/>
    <w:rsid w:val="00955287"/>
    <w:rsid w:val="00955A50"/>
    <w:rsid w:val="0095627D"/>
    <w:rsid w:val="00957A92"/>
    <w:rsid w:val="00960457"/>
    <w:rsid w:val="00960C9E"/>
    <w:rsid w:val="00960E71"/>
    <w:rsid w:val="00961298"/>
    <w:rsid w:val="00962640"/>
    <w:rsid w:val="00964C78"/>
    <w:rsid w:val="00965726"/>
    <w:rsid w:val="00965EF3"/>
    <w:rsid w:val="00966181"/>
    <w:rsid w:val="00966CFC"/>
    <w:rsid w:val="00967018"/>
    <w:rsid w:val="00967B72"/>
    <w:rsid w:val="009718B3"/>
    <w:rsid w:val="009718F0"/>
    <w:rsid w:val="00971F72"/>
    <w:rsid w:val="009741AD"/>
    <w:rsid w:val="009743AC"/>
    <w:rsid w:val="00974A81"/>
    <w:rsid w:val="00975350"/>
    <w:rsid w:val="00975ABD"/>
    <w:rsid w:val="00975F44"/>
    <w:rsid w:val="00977170"/>
    <w:rsid w:val="009806B6"/>
    <w:rsid w:val="0098099C"/>
    <w:rsid w:val="009815FA"/>
    <w:rsid w:val="009828DE"/>
    <w:rsid w:val="0098435E"/>
    <w:rsid w:val="009854C7"/>
    <w:rsid w:val="00985FAE"/>
    <w:rsid w:val="00986C31"/>
    <w:rsid w:val="0098714F"/>
    <w:rsid w:val="009874E9"/>
    <w:rsid w:val="0098762B"/>
    <w:rsid w:val="0099225F"/>
    <w:rsid w:val="00996A81"/>
    <w:rsid w:val="00997DA1"/>
    <w:rsid w:val="00997DE1"/>
    <w:rsid w:val="009A09DD"/>
    <w:rsid w:val="009A3FBC"/>
    <w:rsid w:val="009A480E"/>
    <w:rsid w:val="009A5D3C"/>
    <w:rsid w:val="009A6B45"/>
    <w:rsid w:val="009B152C"/>
    <w:rsid w:val="009B2965"/>
    <w:rsid w:val="009B45D9"/>
    <w:rsid w:val="009B4AC2"/>
    <w:rsid w:val="009B5FA2"/>
    <w:rsid w:val="009B6BD4"/>
    <w:rsid w:val="009C1472"/>
    <w:rsid w:val="009C36EB"/>
    <w:rsid w:val="009C4E3B"/>
    <w:rsid w:val="009C75C0"/>
    <w:rsid w:val="009D17C1"/>
    <w:rsid w:val="009D4C16"/>
    <w:rsid w:val="009D4D15"/>
    <w:rsid w:val="009D5CC7"/>
    <w:rsid w:val="009D6A28"/>
    <w:rsid w:val="009D7879"/>
    <w:rsid w:val="009E0961"/>
    <w:rsid w:val="009E23B0"/>
    <w:rsid w:val="009E5100"/>
    <w:rsid w:val="009E60BA"/>
    <w:rsid w:val="009E6400"/>
    <w:rsid w:val="009E682C"/>
    <w:rsid w:val="009E77E3"/>
    <w:rsid w:val="009E7D9D"/>
    <w:rsid w:val="009F18A5"/>
    <w:rsid w:val="009F1C70"/>
    <w:rsid w:val="009F2517"/>
    <w:rsid w:val="009F2618"/>
    <w:rsid w:val="009F3FC7"/>
    <w:rsid w:val="009F481C"/>
    <w:rsid w:val="009F48B9"/>
    <w:rsid w:val="009F4DC8"/>
    <w:rsid w:val="009F6820"/>
    <w:rsid w:val="009F6ACA"/>
    <w:rsid w:val="009F7B4E"/>
    <w:rsid w:val="009F7E20"/>
    <w:rsid w:val="00A01434"/>
    <w:rsid w:val="00A02128"/>
    <w:rsid w:val="00A033AE"/>
    <w:rsid w:val="00A04DFE"/>
    <w:rsid w:val="00A05A67"/>
    <w:rsid w:val="00A061D1"/>
    <w:rsid w:val="00A1010F"/>
    <w:rsid w:val="00A105BE"/>
    <w:rsid w:val="00A10C2C"/>
    <w:rsid w:val="00A13467"/>
    <w:rsid w:val="00A14524"/>
    <w:rsid w:val="00A17B1B"/>
    <w:rsid w:val="00A20ECF"/>
    <w:rsid w:val="00A217B4"/>
    <w:rsid w:val="00A2771F"/>
    <w:rsid w:val="00A27C21"/>
    <w:rsid w:val="00A27CFD"/>
    <w:rsid w:val="00A27F39"/>
    <w:rsid w:val="00A313E8"/>
    <w:rsid w:val="00A31FBB"/>
    <w:rsid w:val="00A321D0"/>
    <w:rsid w:val="00A33076"/>
    <w:rsid w:val="00A3438E"/>
    <w:rsid w:val="00A35268"/>
    <w:rsid w:val="00A35510"/>
    <w:rsid w:val="00A366EF"/>
    <w:rsid w:val="00A36E67"/>
    <w:rsid w:val="00A37067"/>
    <w:rsid w:val="00A408D6"/>
    <w:rsid w:val="00A41225"/>
    <w:rsid w:val="00A42A43"/>
    <w:rsid w:val="00A43BF1"/>
    <w:rsid w:val="00A46280"/>
    <w:rsid w:val="00A462BE"/>
    <w:rsid w:val="00A4639E"/>
    <w:rsid w:val="00A46FCC"/>
    <w:rsid w:val="00A47174"/>
    <w:rsid w:val="00A4756A"/>
    <w:rsid w:val="00A47FB0"/>
    <w:rsid w:val="00A51E3C"/>
    <w:rsid w:val="00A54370"/>
    <w:rsid w:val="00A54E6E"/>
    <w:rsid w:val="00A55CF1"/>
    <w:rsid w:val="00A56A9B"/>
    <w:rsid w:val="00A576D4"/>
    <w:rsid w:val="00A62519"/>
    <w:rsid w:val="00A634D0"/>
    <w:rsid w:val="00A637CC"/>
    <w:rsid w:val="00A64B78"/>
    <w:rsid w:val="00A65C09"/>
    <w:rsid w:val="00A6622D"/>
    <w:rsid w:val="00A66B12"/>
    <w:rsid w:val="00A66F65"/>
    <w:rsid w:val="00A670AD"/>
    <w:rsid w:val="00A708DD"/>
    <w:rsid w:val="00A72E70"/>
    <w:rsid w:val="00A72EB8"/>
    <w:rsid w:val="00A73311"/>
    <w:rsid w:val="00A74BB5"/>
    <w:rsid w:val="00A7560F"/>
    <w:rsid w:val="00A75A13"/>
    <w:rsid w:val="00A8010D"/>
    <w:rsid w:val="00A807D5"/>
    <w:rsid w:val="00A80F58"/>
    <w:rsid w:val="00A81540"/>
    <w:rsid w:val="00A82295"/>
    <w:rsid w:val="00A84866"/>
    <w:rsid w:val="00A85226"/>
    <w:rsid w:val="00A86964"/>
    <w:rsid w:val="00A87CA3"/>
    <w:rsid w:val="00A91042"/>
    <w:rsid w:val="00A93181"/>
    <w:rsid w:val="00A933D1"/>
    <w:rsid w:val="00A94472"/>
    <w:rsid w:val="00A948FA"/>
    <w:rsid w:val="00A94E59"/>
    <w:rsid w:val="00A94EDF"/>
    <w:rsid w:val="00A95360"/>
    <w:rsid w:val="00A95991"/>
    <w:rsid w:val="00A95A5F"/>
    <w:rsid w:val="00A95EDE"/>
    <w:rsid w:val="00A95F82"/>
    <w:rsid w:val="00A96078"/>
    <w:rsid w:val="00A964D3"/>
    <w:rsid w:val="00A96A54"/>
    <w:rsid w:val="00AA13CB"/>
    <w:rsid w:val="00AA14DC"/>
    <w:rsid w:val="00AA1727"/>
    <w:rsid w:val="00AA1D9F"/>
    <w:rsid w:val="00AA1DCD"/>
    <w:rsid w:val="00AA6D71"/>
    <w:rsid w:val="00AA6F01"/>
    <w:rsid w:val="00AA7116"/>
    <w:rsid w:val="00AA77FE"/>
    <w:rsid w:val="00AB1514"/>
    <w:rsid w:val="00AB258D"/>
    <w:rsid w:val="00AB285F"/>
    <w:rsid w:val="00AB2C32"/>
    <w:rsid w:val="00AB2E4A"/>
    <w:rsid w:val="00AB3C20"/>
    <w:rsid w:val="00AB5AD7"/>
    <w:rsid w:val="00AB60AF"/>
    <w:rsid w:val="00AB636D"/>
    <w:rsid w:val="00AB7CA1"/>
    <w:rsid w:val="00AC083C"/>
    <w:rsid w:val="00AC0B9A"/>
    <w:rsid w:val="00AC0BFA"/>
    <w:rsid w:val="00AC3856"/>
    <w:rsid w:val="00AC3C61"/>
    <w:rsid w:val="00AC51D5"/>
    <w:rsid w:val="00AC6697"/>
    <w:rsid w:val="00AC6F9E"/>
    <w:rsid w:val="00AC75E1"/>
    <w:rsid w:val="00AC7688"/>
    <w:rsid w:val="00AD02DB"/>
    <w:rsid w:val="00AD0AD9"/>
    <w:rsid w:val="00AD2BD4"/>
    <w:rsid w:val="00AD2FB9"/>
    <w:rsid w:val="00AD30E1"/>
    <w:rsid w:val="00AD41D5"/>
    <w:rsid w:val="00AD4B5C"/>
    <w:rsid w:val="00AD4E1E"/>
    <w:rsid w:val="00AD5554"/>
    <w:rsid w:val="00AD5581"/>
    <w:rsid w:val="00AD76A1"/>
    <w:rsid w:val="00AD7DCA"/>
    <w:rsid w:val="00AE0969"/>
    <w:rsid w:val="00AE17D1"/>
    <w:rsid w:val="00AE29B4"/>
    <w:rsid w:val="00AE2CF2"/>
    <w:rsid w:val="00AE2DCD"/>
    <w:rsid w:val="00AE3351"/>
    <w:rsid w:val="00AE3DE9"/>
    <w:rsid w:val="00AE3E74"/>
    <w:rsid w:val="00AE420A"/>
    <w:rsid w:val="00AE45F4"/>
    <w:rsid w:val="00AE54A3"/>
    <w:rsid w:val="00AE5594"/>
    <w:rsid w:val="00AE57E8"/>
    <w:rsid w:val="00AE5D23"/>
    <w:rsid w:val="00AE6E17"/>
    <w:rsid w:val="00AE6E32"/>
    <w:rsid w:val="00AF02DC"/>
    <w:rsid w:val="00AF03E3"/>
    <w:rsid w:val="00AF1944"/>
    <w:rsid w:val="00AF2504"/>
    <w:rsid w:val="00AF3ECA"/>
    <w:rsid w:val="00AF41B0"/>
    <w:rsid w:val="00AF48DC"/>
    <w:rsid w:val="00AF507C"/>
    <w:rsid w:val="00AF507F"/>
    <w:rsid w:val="00AF576F"/>
    <w:rsid w:val="00AF6113"/>
    <w:rsid w:val="00AF6493"/>
    <w:rsid w:val="00AF6851"/>
    <w:rsid w:val="00AF7D04"/>
    <w:rsid w:val="00B00942"/>
    <w:rsid w:val="00B02321"/>
    <w:rsid w:val="00B0428F"/>
    <w:rsid w:val="00B0529B"/>
    <w:rsid w:val="00B066B1"/>
    <w:rsid w:val="00B066EC"/>
    <w:rsid w:val="00B066EE"/>
    <w:rsid w:val="00B105C8"/>
    <w:rsid w:val="00B11CDD"/>
    <w:rsid w:val="00B122DC"/>
    <w:rsid w:val="00B12F21"/>
    <w:rsid w:val="00B13098"/>
    <w:rsid w:val="00B14621"/>
    <w:rsid w:val="00B14E57"/>
    <w:rsid w:val="00B173FB"/>
    <w:rsid w:val="00B21AF4"/>
    <w:rsid w:val="00B221D5"/>
    <w:rsid w:val="00B2356E"/>
    <w:rsid w:val="00B24816"/>
    <w:rsid w:val="00B24D3A"/>
    <w:rsid w:val="00B25C44"/>
    <w:rsid w:val="00B30E5F"/>
    <w:rsid w:val="00B319D7"/>
    <w:rsid w:val="00B325FC"/>
    <w:rsid w:val="00B35460"/>
    <w:rsid w:val="00B35814"/>
    <w:rsid w:val="00B3654F"/>
    <w:rsid w:val="00B3668B"/>
    <w:rsid w:val="00B369A4"/>
    <w:rsid w:val="00B3707B"/>
    <w:rsid w:val="00B4059F"/>
    <w:rsid w:val="00B40897"/>
    <w:rsid w:val="00B41786"/>
    <w:rsid w:val="00B4289D"/>
    <w:rsid w:val="00B42C34"/>
    <w:rsid w:val="00B435D5"/>
    <w:rsid w:val="00B460B0"/>
    <w:rsid w:val="00B46484"/>
    <w:rsid w:val="00B46D97"/>
    <w:rsid w:val="00B47E41"/>
    <w:rsid w:val="00B50953"/>
    <w:rsid w:val="00B50DAB"/>
    <w:rsid w:val="00B50F76"/>
    <w:rsid w:val="00B52484"/>
    <w:rsid w:val="00B53210"/>
    <w:rsid w:val="00B54476"/>
    <w:rsid w:val="00B55FFE"/>
    <w:rsid w:val="00B56F69"/>
    <w:rsid w:val="00B57DFD"/>
    <w:rsid w:val="00B61B36"/>
    <w:rsid w:val="00B621C9"/>
    <w:rsid w:val="00B630F3"/>
    <w:rsid w:val="00B63B2B"/>
    <w:rsid w:val="00B65915"/>
    <w:rsid w:val="00B65E7A"/>
    <w:rsid w:val="00B706D2"/>
    <w:rsid w:val="00B717F3"/>
    <w:rsid w:val="00B71EBF"/>
    <w:rsid w:val="00B72BAA"/>
    <w:rsid w:val="00B72FFE"/>
    <w:rsid w:val="00B737DE"/>
    <w:rsid w:val="00B75A91"/>
    <w:rsid w:val="00B76E17"/>
    <w:rsid w:val="00B76EF3"/>
    <w:rsid w:val="00B76F8D"/>
    <w:rsid w:val="00B77F94"/>
    <w:rsid w:val="00B83753"/>
    <w:rsid w:val="00B83781"/>
    <w:rsid w:val="00B84A00"/>
    <w:rsid w:val="00B85411"/>
    <w:rsid w:val="00B862E6"/>
    <w:rsid w:val="00B87B08"/>
    <w:rsid w:val="00B9115A"/>
    <w:rsid w:val="00B945D9"/>
    <w:rsid w:val="00B94D03"/>
    <w:rsid w:val="00B95730"/>
    <w:rsid w:val="00B95941"/>
    <w:rsid w:val="00B96C90"/>
    <w:rsid w:val="00BA0ED7"/>
    <w:rsid w:val="00BA42F8"/>
    <w:rsid w:val="00BA68FF"/>
    <w:rsid w:val="00BA698E"/>
    <w:rsid w:val="00BB1E5A"/>
    <w:rsid w:val="00BB1FE6"/>
    <w:rsid w:val="00BB3981"/>
    <w:rsid w:val="00BB63D3"/>
    <w:rsid w:val="00BB66D4"/>
    <w:rsid w:val="00BC05C4"/>
    <w:rsid w:val="00BC0929"/>
    <w:rsid w:val="00BC0D2B"/>
    <w:rsid w:val="00BC1529"/>
    <w:rsid w:val="00BC1813"/>
    <w:rsid w:val="00BC1BBD"/>
    <w:rsid w:val="00BC1C34"/>
    <w:rsid w:val="00BC2A62"/>
    <w:rsid w:val="00BC3979"/>
    <w:rsid w:val="00BC504A"/>
    <w:rsid w:val="00BC549B"/>
    <w:rsid w:val="00BC55AB"/>
    <w:rsid w:val="00BC6044"/>
    <w:rsid w:val="00BC61E7"/>
    <w:rsid w:val="00BC70C1"/>
    <w:rsid w:val="00BC712F"/>
    <w:rsid w:val="00BC73D4"/>
    <w:rsid w:val="00BC780D"/>
    <w:rsid w:val="00BC7BDE"/>
    <w:rsid w:val="00BD046E"/>
    <w:rsid w:val="00BD09C8"/>
    <w:rsid w:val="00BD0D0F"/>
    <w:rsid w:val="00BD470F"/>
    <w:rsid w:val="00BD4FDE"/>
    <w:rsid w:val="00BD510E"/>
    <w:rsid w:val="00BD6B4F"/>
    <w:rsid w:val="00BD6C26"/>
    <w:rsid w:val="00BE086C"/>
    <w:rsid w:val="00BE0B65"/>
    <w:rsid w:val="00BE1236"/>
    <w:rsid w:val="00BE3B18"/>
    <w:rsid w:val="00BE4337"/>
    <w:rsid w:val="00BE4FB0"/>
    <w:rsid w:val="00BE7189"/>
    <w:rsid w:val="00BE7F65"/>
    <w:rsid w:val="00BF0CDE"/>
    <w:rsid w:val="00BF1545"/>
    <w:rsid w:val="00BF1715"/>
    <w:rsid w:val="00BF1718"/>
    <w:rsid w:val="00BF1A91"/>
    <w:rsid w:val="00BF1C78"/>
    <w:rsid w:val="00BF4879"/>
    <w:rsid w:val="00BF4DE7"/>
    <w:rsid w:val="00BF64D9"/>
    <w:rsid w:val="00BF6C0B"/>
    <w:rsid w:val="00BF72B2"/>
    <w:rsid w:val="00C00E1C"/>
    <w:rsid w:val="00C0152B"/>
    <w:rsid w:val="00C03352"/>
    <w:rsid w:val="00C035F9"/>
    <w:rsid w:val="00C037C1"/>
    <w:rsid w:val="00C05DFB"/>
    <w:rsid w:val="00C06240"/>
    <w:rsid w:val="00C07055"/>
    <w:rsid w:val="00C070EC"/>
    <w:rsid w:val="00C072C0"/>
    <w:rsid w:val="00C11D00"/>
    <w:rsid w:val="00C1305B"/>
    <w:rsid w:val="00C13329"/>
    <w:rsid w:val="00C13FEA"/>
    <w:rsid w:val="00C14723"/>
    <w:rsid w:val="00C14F3E"/>
    <w:rsid w:val="00C157E2"/>
    <w:rsid w:val="00C15954"/>
    <w:rsid w:val="00C1741A"/>
    <w:rsid w:val="00C200B3"/>
    <w:rsid w:val="00C20EA5"/>
    <w:rsid w:val="00C21193"/>
    <w:rsid w:val="00C21FB5"/>
    <w:rsid w:val="00C225A7"/>
    <w:rsid w:val="00C24B1A"/>
    <w:rsid w:val="00C25060"/>
    <w:rsid w:val="00C26AE6"/>
    <w:rsid w:val="00C27915"/>
    <w:rsid w:val="00C2795E"/>
    <w:rsid w:val="00C3015F"/>
    <w:rsid w:val="00C30893"/>
    <w:rsid w:val="00C3100D"/>
    <w:rsid w:val="00C317FC"/>
    <w:rsid w:val="00C33422"/>
    <w:rsid w:val="00C346DD"/>
    <w:rsid w:val="00C35DFD"/>
    <w:rsid w:val="00C36C7F"/>
    <w:rsid w:val="00C375EF"/>
    <w:rsid w:val="00C37940"/>
    <w:rsid w:val="00C40834"/>
    <w:rsid w:val="00C414E3"/>
    <w:rsid w:val="00C41724"/>
    <w:rsid w:val="00C418C7"/>
    <w:rsid w:val="00C41F02"/>
    <w:rsid w:val="00C41F0C"/>
    <w:rsid w:val="00C43B0E"/>
    <w:rsid w:val="00C444F7"/>
    <w:rsid w:val="00C44BD7"/>
    <w:rsid w:val="00C44C77"/>
    <w:rsid w:val="00C45075"/>
    <w:rsid w:val="00C45B35"/>
    <w:rsid w:val="00C45EC0"/>
    <w:rsid w:val="00C46B92"/>
    <w:rsid w:val="00C500AA"/>
    <w:rsid w:val="00C50867"/>
    <w:rsid w:val="00C5141F"/>
    <w:rsid w:val="00C5153A"/>
    <w:rsid w:val="00C52FF9"/>
    <w:rsid w:val="00C54420"/>
    <w:rsid w:val="00C54423"/>
    <w:rsid w:val="00C55E56"/>
    <w:rsid w:val="00C56424"/>
    <w:rsid w:val="00C572A7"/>
    <w:rsid w:val="00C57832"/>
    <w:rsid w:val="00C61090"/>
    <w:rsid w:val="00C61C5E"/>
    <w:rsid w:val="00C626C5"/>
    <w:rsid w:val="00C63029"/>
    <w:rsid w:val="00C64A3C"/>
    <w:rsid w:val="00C65017"/>
    <w:rsid w:val="00C652F7"/>
    <w:rsid w:val="00C65954"/>
    <w:rsid w:val="00C66509"/>
    <w:rsid w:val="00C6719A"/>
    <w:rsid w:val="00C7200B"/>
    <w:rsid w:val="00C738FB"/>
    <w:rsid w:val="00C74387"/>
    <w:rsid w:val="00C763CB"/>
    <w:rsid w:val="00C76FAA"/>
    <w:rsid w:val="00C770EF"/>
    <w:rsid w:val="00C81A5E"/>
    <w:rsid w:val="00C82614"/>
    <w:rsid w:val="00C8341B"/>
    <w:rsid w:val="00C83E46"/>
    <w:rsid w:val="00C8462B"/>
    <w:rsid w:val="00C851A1"/>
    <w:rsid w:val="00C85F40"/>
    <w:rsid w:val="00C861E8"/>
    <w:rsid w:val="00C86E26"/>
    <w:rsid w:val="00C91229"/>
    <w:rsid w:val="00C930DE"/>
    <w:rsid w:val="00C95C40"/>
    <w:rsid w:val="00C974E7"/>
    <w:rsid w:val="00CA01F3"/>
    <w:rsid w:val="00CA1E3C"/>
    <w:rsid w:val="00CA2077"/>
    <w:rsid w:val="00CA2A83"/>
    <w:rsid w:val="00CA2DFC"/>
    <w:rsid w:val="00CA32F2"/>
    <w:rsid w:val="00CA404A"/>
    <w:rsid w:val="00CA4E3F"/>
    <w:rsid w:val="00CA5E24"/>
    <w:rsid w:val="00CA6145"/>
    <w:rsid w:val="00CA6568"/>
    <w:rsid w:val="00CB0029"/>
    <w:rsid w:val="00CB090E"/>
    <w:rsid w:val="00CB263F"/>
    <w:rsid w:val="00CB3CDB"/>
    <w:rsid w:val="00CB3D3D"/>
    <w:rsid w:val="00CB40FD"/>
    <w:rsid w:val="00CC1636"/>
    <w:rsid w:val="00CC248B"/>
    <w:rsid w:val="00CC36C2"/>
    <w:rsid w:val="00CC4282"/>
    <w:rsid w:val="00CC55AC"/>
    <w:rsid w:val="00CC5900"/>
    <w:rsid w:val="00CC5C07"/>
    <w:rsid w:val="00CC6BEB"/>
    <w:rsid w:val="00CD0F0B"/>
    <w:rsid w:val="00CD3B18"/>
    <w:rsid w:val="00CD6AE6"/>
    <w:rsid w:val="00CD6FD3"/>
    <w:rsid w:val="00CD73A2"/>
    <w:rsid w:val="00CD7D5B"/>
    <w:rsid w:val="00CE0270"/>
    <w:rsid w:val="00CE045E"/>
    <w:rsid w:val="00CE0700"/>
    <w:rsid w:val="00CE12BD"/>
    <w:rsid w:val="00CE2150"/>
    <w:rsid w:val="00CE4063"/>
    <w:rsid w:val="00CE47F5"/>
    <w:rsid w:val="00CE5704"/>
    <w:rsid w:val="00CE5E66"/>
    <w:rsid w:val="00CE6BEA"/>
    <w:rsid w:val="00CE7973"/>
    <w:rsid w:val="00CF1BB0"/>
    <w:rsid w:val="00CF3662"/>
    <w:rsid w:val="00CF7264"/>
    <w:rsid w:val="00CF7412"/>
    <w:rsid w:val="00CF7939"/>
    <w:rsid w:val="00D001BD"/>
    <w:rsid w:val="00D00252"/>
    <w:rsid w:val="00D01981"/>
    <w:rsid w:val="00D028BE"/>
    <w:rsid w:val="00D0429F"/>
    <w:rsid w:val="00D0471C"/>
    <w:rsid w:val="00D0657A"/>
    <w:rsid w:val="00D1049E"/>
    <w:rsid w:val="00D10B04"/>
    <w:rsid w:val="00D12924"/>
    <w:rsid w:val="00D12DC9"/>
    <w:rsid w:val="00D13468"/>
    <w:rsid w:val="00D13CDA"/>
    <w:rsid w:val="00D1455B"/>
    <w:rsid w:val="00D14CD8"/>
    <w:rsid w:val="00D155E7"/>
    <w:rsid w:val="00D171ED"/>
    <w:rsid w:val="00D17F12"/>
    <w:rsid w:val="00D20389"/>
    <w:rsid w:val="00D205AE"/>
    <w:rsid w:val="00D21DA3"/>
    <w:rsid w:val="00D22D02"/>
    <w:rsid w:val="00D23378"/>
    <w:rsid w:val="00D23A2B"/>
    <w:rsid w:val="00D24140"/>
    <w:rsid w:val="00D2418F"/>
    <w:rsid w:val="00D272B9"/>
    <w:rsid w:val="00D279F7"/>
    <w:rsid w:val="00D27DD2"/>
    <w:rsid w:val="00D30A44"/>
    <w:rsid w:val="00D315AD"/>
    <w:rsid w:val="00D32322"/>
    <w:rsid w:val="00D4067B"/>
    <w:rsid w:val="00D416B4"/>
    <w:rsid w:val="00D42E26"/>
    <w:rsid w:val="00D442C5"/>
    <w:rsid w:val="00D44637"/>
    <w:rsid w:val="00D45A7E"/>
    <w:rsid w:val="00D4691D"/>
    <w:rsid w:val="00D46C06"/>
    <w:rsid w:val="00D50B45"/>
    <w:rsid w:val="00D50BCC"/>
    <w:rsid w:val="00D52E86"/>
    <w:rsid w:val="00D52FFE"/>
    <w:rsid w:val="00D53999"/>
    <w:rsid w:val="00D5493A"/>
    <w:rsid w:val="00D54AFE"/>
    <w:rsid w:val="00D54F3C"/>
    <w:rsid w:val="00D56638"/>
    <w:rsid w:val="00D60FEE"/>
    <w:rsid w:val="00D62CF9"/>
    <w:rsid w:val="00D63B72"/>
    <w:rsid w:val="00D660C9"/>
    <w:rsid w:val="00D6651D"/>
    <w:rsid w:val="00D7058C"/>
    <w:rsid w:val="00D71CDD"/>
    <w:rsid w:val="00D71F35"/>
    <w:rsid w:val="00D7221E"/>
    <w:rsid w:val="00D73185"/>
    <w:rsid w:val="00D748D3"/>
    <w:rsid w:val="00D76F21"/>
    <w:rsid w:val="00D77EE6"/>
    <w:rsid w:val="00D80003"/>
    <w:rsid w:val="00D8078D"/>
    <w:rsid w:val="00D80B4F"/>
    <w:rsid w:val="00D80D20"/>
    <w:rsid w:val="00D82DCF"/>
    <w:rsid w:val="00D835F9"/>
    <w:rsid w:val="00D8376D"/>
    <w:rsid w:val="00D83F3C"/>
    <w:rsid w:val="00D84CE5"/>
    <w:rsid w:val="00D854F8"/>
    <w:rsid w:val="00D85FB3"/>
    <w:rsid w:val="00D90072"/>
    <w:rsid w:val="00D9025A"/>
    <w:rsid w:val="00D91BF9"/>
    <w:rsid w:val="00D926DC"/>
    <w:rsid w:val="00D95841"/>
    <w:rsid w:val="00D96D53"/>
    <w:rsid w:val="00D97535"/>
    <w:rsid w:val="00DA2F0A"/>
    <w:rsid w:val="00DA31EF"/>
    <w:rsid w:val="00DA50DB"/>
    <w:rsid w:val="00DA6134"/>
    <w:rsid w:val="00DA67DD"/>
    <w:rsid w:val="00DA72D5"/>
    <w:rsid w:val="00DA7A4A"/>
    <w:rsid w:val="00DA7D2F"/>
    <w:rsid w:val="00DB059B"/>
    <w:rsid w:val="00DB09F4"/>
    <w:rsid w:val="00DB187C"/>
    <w:rsid w:val="00DB2403"/>
    <w:rsid w:val="00DB30DA"/>
    <w:rsid w:val="00DB4DB9"/>
    <w:rsid w:val="00DB50FB"/>
    <w:rsid w:val="00DB5679"/>
    <w:rsid w:val="00DB726E"/>
    <w:rsid w:val="00DB75E4"/>
    <w:rsid w:val="00DC1C43"/>
    <w:rsid w:val="00DC1E2F"/>
    <w:rsid w:val="00DC2A5E"/>
    <w:rsid w:val="00DC2C28"/>
    <w:rsid w:val="00DC2C69"/>
    <w:rsid w:val="00DC2DDC"/>
    <w:rsid w:val="00DC3849"/>
    <w:rsid w:val="00DC3E36"/>
    <w:rsid w:val="00DC5207"/>
    <w:rsid w:val="00DC6BE8"/>
    <w:rsid w:val="00DC77EA"/>
    <w:rsid w:val="00DC7CAA"/>
    <w:rsid w:val="00DC7D44"/>
    <w:rsid w:val="00DC7FCB"/>
    <w:rsid w:val="00DD14E4"/>
    <w:rsid w:val="00DD2299"/>
    <w:rsid w:val="00DD24B6"/>
    <w:rsid w:val="00DD2DE0"/>
    <w:rsid w:val="00DD3391"/>
    <w:rsid w:val="00DD6026"/>
    <w:rsid w:val="00DD6440"/>
    <w:rsid w:val="00DD7708"/>
    <w:rsid w:val="00DD78C9"/>
    <w:rsid w:val="00DE1DD2"/>
    <w:rsid w:val="00DE23E5"/>
    <w:rsid w:val="00DE2AC1"/>
    <w:rsid w:val="00DE2D94"/>
    <w:rsid w:val="00DE2E1C"/>
    <w:rsid w:val="00DE432D"/>
    <w:rsid w:val="00DE5307"/>
    <w:rsid w:val="00DE5560"/>
    <w:rsid w:val="00DE5BF3"/>
    <w:rsid w:val="00DE64B3"/>
    <w:rsid w:val="00DE6C62"/>
    <w:rsid w:val="00DE76F4"/>
    <w:rsid w:val="00DE7BBA"/>
    <w:rsid w:val="00DF0C48"/>
    <w:rsid w:val="00DF2FAC"/>
    <w:rsid w:val="00DF3215"/>
    <w:rsid w:val="00DF5FBA"/>
    <w:rsid w:val="00DF61E3"/>
    <w:rsid w:val="00E0058C"/>
    <w:rsid w:val="00E00DED"/>
    <w:rsid w:val="00E02B4E"/>
    <w:rsid w:val="00E04ED7"/>
    <w:rsid w:val="00E060C3"/>
    <w:rsid w:val="00E06869"/>
    <w:rsid w:val="00E06B1C"/>
    <w:rsid w:val="00E1058F"/>
    <w:rsid w:val="00E123BF"/>
    <w:rsid w:val="00E12C7F"/>
    <w:rsid w:val="00E12CD7"/>
    <w:rsid w:val="00E13A53"/>
    <w:rsid w:val="00E15AF7"/>
    <w:rsid w:val="00E15F9F"/>
    <w:rsid w:val="00E17DC1"/>
    <w:rsid w:val="00E208DA"/>
    <w:rsid w:val="00E22F48"/>
    <w:rsid w:val="00E241B0"/>
    <w:rsid w:val="00E25D66"/>
    <w:rsid w:val="00E265D6"/>
    <w:rsid w:val="00E2662F"/>
    <w:rsid w:val="00E26961"/>
    <w:rsid w:val="00E26D47"/>
    <w:rsid w:val="00E27863"/>
    <w:rsid w:val="00E278E5"/>
    <w:rsid w:val="00E27E30"/>
    <w:rsid w:val="00E302B5"/>
    <w:rsid w:val="00E31A61"/>
    <w:rsid w:val="00E328E7"/>
    <w:rsid w:val="00E33097"/>
    <w:rsid w:val="00E33170"/>
    <w:rsid w:val="00E35877"/>
    <w:rsid w:val="00E40176"/>
    <w:rsid w:val="00E40527"/>
    <w:rsid w:val="00E4251C"/>
    <w:rsid w:val="00E42736"/>
    <w:rsid w:val="00E4289E"/>
    <w:rsid w:val="00E43A74"/>
    <w:rsid w:val="00E43FA6"/>
    <w:rsid w:val="00E43FE9"/>
    <w:rsid w:val="00E44B57"/>
    <w:rsid w:val="00E515AB"/>
    <w:rsid w:val="00E521CC"/>
    <w:rsid w:val="00E52201"/>
    <w:rsid w:val="00E52EDF"/>
    <w:rsid w:val="00E53BA9"/>
    <w:rsid w:val="00E53D49"/>
    <w:rsid w:val="00E5793A"/>
    <w:rsid w:val="00E60B45"/>
    <w:rsid w:val="00E60F91"/>
    <w:rsid w:val="00E61070"/>
    <w:rsid w:val="00E61E69"/>
    <w:rsid w:val="00E6385B"/>
    <w:rsid w:val="00E63A73"/>
    <w:rsid w:val="00E64743"/>
    <w:rsid w:val="00E65398"/>
    <w:rsid w:val="00E669E5"/>
    <w:rsid w:val="00E675F9"/>
    <w:rsid w:val="00E700F4"/>
    <w:rsid w:val="00E70CEB"/>
    <w:rsid w:val="00E71854"/>
    <w:rsid w:val="00E729F1"/>
    <w:rsid w:val="00E72DEC"/>
    <w:rsid w:val="00E74586"/>
    <w:rsid w:val="00E76BE6"/>
    <w:rsid w:val="00E77B71"/>
    <w:rsid w:val="00E82078"/>
    <w:rsid w:val="00E8210B"/>
    <w:rsid w:val="00E82EC6"/>
    <w:rsid w:val="00E85B7A"/>
    <w:rsid w:val="00E86A1A"/>
    <w:rsid w:val="00E86EE1"/>
    <w:rsid w:val="00E90081"/>
    <w:rsid w:val="00E9206B"/>
    <w:rsid w:val="00E934A4"/>
    <w:rsid w:val="00E93619"/>
    <w:rsid w:val="00E958C2"/>
    <w:rsid w:val="00E95984"/>
    <w:rsid w:val="00E96F14"/>
    <w:rsid w:val="00E97BCC"/>
    <w:rsid w:val="00EA023D"/>
    <w:rsid w:val="00EA2576"/>
    <w:rsid w:val="00EA29BA"/>
    <w:rsid w:val="00EA49A1"/>
    <w:rsid w:val="00EA5233"/>
    <w:rsid w:val="00EA7151"/>
    <w:rsid w:val="00EA73BF"/>
    <w:rsid w:val="00EA7C4D"/>
    <w:rsid w:val="00EB0365"/>
    <w:rsid w:val="00EB07D5"/>
    <w:rsid w:val="00EB0AFB"/>
    <w:rsid w:val="00EB0E47"/>
    <w:rsid w:val="00EB0F2D"/>
    <w:rsid w:val="00EB2174"/>
    <w:rsid w:val="00EB2B59"/>
    <w:rsid w:val="00EB30AA"/>
    <w:rsid w:val="00EB334C"/>
    <w:rsid w:val="00EB3365"/>
    <w:rsid w:val="00EB7AFE"/>
    <w:rsid w:val="00EB7E7F"/>
    <w:rsid w:val="00EC01DD"/>
    <w:rsid w:val="00EC0360"/>
    <w:rsid w:val="00EC060B"/>
    <w:rsid w:val="00EC0760"/>
    <w:rsid w:val="00EC0E84"/>
    <w:rsid w:val="00EC4E15"/>
    <w:rsid w:val="00EC5D55"/>
    <w:rsid w:val="00EC6688"/>
    <w:rsid w:val="00EC67F3"/>
    <w:rsid w:val="00EC7B99"/>
    <w:rsid w:val="00EC7FAC"/>
    <w:rsid w:val="00ED084A"/>
    <w:rsid w:val="00ED2FAB"/>
    <w:rsid w:val="00ED2FE8"/>
    <w:rsid w:val="00ED37F1"/>
    <w:rsid w:val="00ED3AC7"/>
    <w:rsid w:val="00ED5D88"/>
    <w:rsid w:val="00ED66B1"/>
    <w:rsid w:val="00ED6D67"/>
    <w:rsid w:val="00ED6EDA"/>
    <w:rsid w:val="00ED75B2"/>
    <w:rsid w:val="00EE0B16"/>
    <w:rsid w:val="00EE17B0"/>
    <w:rsid w:val="00EE2B2A"/>
    <w:rsid w:val="00EE31B1"/>
    <w:rsid w:val="00EE5A2C"/>
    <w:rsid w:val="00EF05FA"/>
    <w:rsid w:val="00EF1927"/>
    <w:rsid w:val="00EF3389"/>
    <w:rsid w:val="00EF3C2B"/>
    <w:rsid w:val="00EF4D28"/>
    <w:rsid w:val="00EF4EA1"/>
    <w:rsid w:val="00EF5627"/>
    <w:rsid w:val="00EF5BE5"/>
    <w:rsid w:val="00EF605C"/>
    <w:rsid w:val="00EF667C"/>
    <w:rsid w:val="00F03E27"/>
    <w:rsid w:val="00F0440D"/>
    <w:rsid w:val="00F04D78"/>
    <w:rsid w:val="00F079D5"/>
    <w:rsid w:val="00F07CBA"/>
    <w:rsid w:val="00F07F8C"/>
    <w:rsid w:val="00F119AF"/>
    <w:rsid w:val="00F1322E"/>
    <w:rsid w:val="00F1471A"/>
    <w:rsid w:val="00F16C68"/>
    <w:rsid w:val="00F17A52"/>
    <w:rsid w:val="00F21802"/>
    <w:rsid w:val="00F21EC1"/>
    <w:rsid w:val="00F22DC5"/>
    <w:rsid w:val="00F24385"/>
    <w:rsid w:val="00F244A5"/>
    <w:rsid w:val="00F25D35"/>
    <w:rsid w:val="00F269FE"/>
    <w:rsid w:val="00F272EB"/>
    <w:rsid w:val="00F276BF"/>
    <w:rsid w:val="00F3057A"/>
    <w:rsid w:val="00F3113C"/>
    <w:rsid w:val="00F312DD"/>
    <w:rsid w:val="00F31445"/>
    <w:rsid w:val="00F315BF"/>
    <w:rsid w:val="00F31BEA"/>
    <w:rsid w:val="00F32C2B"/>
    <w:rsid w:val="00F33290"/>
    <w:rsid w:val="00F33668"/>
    <w:rsid w:val="00F3475A"/>
    <w:rsid w:val="00F367CF"/>
    <w:rsid w:val="00F36A63"/>
    <w:rsid w:val="00F405EA"/>
    <w:rsid w:val="00F4181B"/>
    <w:rsid w:val="00F4198A"/>
    <w:rsid w:val="00F4199E"/>
    <w:rsid w:val="00F41ECC"/>
    <w:rsid w:val="00F42020"/>
    <w:rsid w:val="00F420DA"/>
    <w:rsid w:val="00F42D46"/>
    <w:rsid w:val="00F43397"/>
    <w:rsid w:val="00F43463"/>
    <w:rsid w:val="00F479CE"/>
    <w:rsid w:val="00F50EEC"/>
    <w:rsid w:val="00F5293F"/>
    <w:rsid w:val="00F550AF"/>
    <w:rsid w:val="00F554E3"/>
    <w:rsid w:val="00F55B6C"/>
    <w:rsid w:val="00F55EBF"/>
    <w:rsid w:val="00F57895"/>
    <w:rsid w:val="00F625A4"/>
    <w:rsid w:val="00F63476"/>
    <w:rsid w:val="00F6610B"/>
    <w:rsid w:val="00F662F1"/>
    <w:rsid w:val="00F70C2A"/>
    <w:rsid w:val="00F73559"/>
    <w:rsid w:val="00F741F0"/>
    <w:rsid w:val="00F7495E"/>
    <w:rsid w:val="00F74D4A"/>
    <w:rsid w:val="00F75129"/>
    <w:rsid w:val="00F7546A"/>
    <w:rsid w:val="00F81F9E"/>
    <w:rsid w:val="00F828DF"/>
    <w:rsid w:val="00F8291A"/>
    <w:rsid w:val="00F8374E"/>
    <w:rsid w:val="00F85865"/>
    <w:rsid w:val="00F86A40"/>
    <w:rsid w:val="00F87F70"/>
    <w:rsid w:val="00F90075"/>
    <w:rsid w:val="00F939AA"/>
    <w:rsid w:val="00F9408B"/>
    <w:rsid w:val="00F9408D"/>
    <w:rsid w:val="00F941F8"/>
    <w:rsid w:val="00F96E82"/>
    <w:rsid w:val="00F97FC7"/>
    <w:rsid w:val="00FA174A"/>
    <w:rsid w:val="00FA1FAD"/>
    <w:rsid w:val="00FA2464"/>
    <w:rsid w:val="00FA2469"/>
    <w:rsid w:val="00FA2E25"/>
    <w:rsid w:val="00FA32B8"/>
    <w:rsid w:val="00FA3811"/>
    <w:rsid w:val="00FA6B20"/>
    <w:rsid w:val="00FA73B6"/>
    <w:rsid w:val="00FA74FF"/>
    <w:rsid w:val="00FA79F0"/>
    <w:rsid w:val="00FA7E50"/>
    <w:rsid w:val="00FB00E5"/>
    <w:rsid w:val="00FB0448"/>
    <w:rsid w:val="00FB0F37"/>
    <w:rsid w:val="00FB1836"/>
    <w:rsid w:val="00FB1B3C"/>
    <w:rsid w:val="00FB22D3"/>
    <w:rsid w:val="00FB4528"/>
    <w:rsid w:val="00FB5677"/>
    <w:rsid w:val="00FB6536"/>
    <w:rsid w:val="00FB6B17"/>
    <w:rsid w:val="00FB7D04"/>
    <w:rsid w:val="00FB7D89"/>
    <w:rsid w:val="00FC03BE"/>
    <w:rsid w:val="00FC08D3"/>
    <w:rsid w:val="00FC1F14"/>
    <w:rsid w:val="00FC3D82"/>
    <w:rsid w:val="00FC4147"/>
    <w:rsid w:val="00FC5008"/>
    <w:rsid w:val="00FC5E99"/>
    <w:rsid w:val="00FC7988"/>
    <w:rsid w:val="00FD2371"/>
    <w:rsid w:val="00FD3EE6"/>
    <w:rsid w:val="00FD484F"/>
    <w:rsid w:val="00FD4C42"/>
    <w:rsid w:val="00FD4E91"/>
    <w:rsid w:val="00FD5B9A"/>
    <w:rsid w:val="00FD78A9"/>
    <w:rsid w:val="00FE02B0"/>
    <w:rsid w:val="00FE118B"/>
    <w:rsid w:val="00FE1422"/>
    <w:rsid w:val="00FE225B"/>
    <w:rsid w:val="00FE385C"/>
    <w:rsid w:val="00FE6760"/>
    <w:rsid w:val="00FE7652"/>
    <w:rsid w:val="00FE7750"/>
    <w:rsid w:val="00FF03B9"/>
    <w:rsid w:val="00FF0AE0"/>
    <w:rsid w:val="00FF11E2"/>
    <w:rsid w:val="00FF4EC8"/>
    <w:rsid w:val="00FF5118"/>
    <w:rsid w:val="00FF707E"/>
    <w:rsid w:val="00FF7A55"/>
    <w:rsid w:val="00FF7E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ADC864"/>
  <w15:chartTrackingRefBased/>
  <w15:docId w15:val="{2DF56438-7B8B-4971-A248-9EDC5E83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0329D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263F"/>
  </w:style>
  <w:style w:type="character" w:customStyle="1" w:styleId="a4">
    <w:name w:val="日付 (文字)"/>
    <w:basedOn w:val="a0"/>
    <w:link w:val="a3"/>
    <w:uiPriority w:val="99"/>
    <w:semiHidden/>
    <w:rsid w:val="00CB263F"/>
  </w:style>
  <w:style w:type="paragraph" w:styleId="a5">
    <w:name w:val="header"/>
    <w:basedOn w:val="a"/>
    <w:link w:val="a6"/>
    <w:uiPriority w:val="99"/>
    <w:unhideWhenUsed/>
    <w:rsid w:val="00517D4B"/>
    <w:pPr>
      <w:tabs>
        <w:tab w:val="center" w:pos="4252"/>
        <w:tab w:val="right" w:pos="8504"/>
      </w:tabs>
      <w:snapToGrid w:val="0"/>
    </w:pPr>
  </w:style>
  <w:style w:type="character" w:customStyle="1" w:styleId="a6">
    <w:name w:val="ヘッダー (文字)"/>
    <w:basedOn w:val="a0"/>
    <w:link w:val="a5"/>
    <w:uiPriority w:val="99"/>
    <w:rsid w:val="00517D4B"/>
  </w:style>
  <w:style w:type="paragraph" w:styleId="a7">
    <w:name w:val="footer"/>
    <w:basedOn w:val="a"/>
    <w:link w:val="a8"/>
    <w:uiPriority w:val="99"/>
    <w:unhideWhenUsed/>
    <w:rsid w:val="00517D4B"/>
    <w:pPr>
      <w:tabs>
        <w:tab w:val="center" w:pos="4252"/>
        <w:tab w:val="right" w:pos="8504"/>
      </w:tabs>
      <w:snapToGrid w:val="0"/>
    </w:pPr>
  </w:style>
  <w:style w:type="character" w:customStyle="1" w:styleId="a8">
    <w:name w:val="フッター (文字)"/>
    <w:basedOn w:val="a0"/>
    <w:link w:val="a7"/>
    <w:uiPriority w:val="99"/>
    <w:rsid w:val="00517D4B"/>
  </w:style>
  <w:style w:type="paragraph" w:styleId="a9">
    <w:name w:val="Balloon Text"/>
    <w:basedOn w:val="a"/>
    <w:link w:val="aa"/>
    <w:uiPriority w:val="99"/>
    <w:semiHidden/>
    <w:unhideWhenUsed/>
    <w:rsid w:val="00716E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6E27"/>
    <w:rPr>
      <w:rFonts w:asciiTheme="majorHAnsi" w:eastAsiaTheme="majorEastAsia" w:hAnsiTheme="majorHAnsi" w:cstheme="majorBidi"/>
      <w:sz w:val="18"/>
      <w:szCs w:val="18"/>
    </w:rPr>
  </w:style>
  <w:style w:type="paragraph" w:customStyle="1" w:styleId="1">
    <w:name w:val="スタイル1"/>
    <w:basedOn w:val="a"/>
    <w:link w:val="10"/>
    <w:qFormat/>
    <w:rsid w:val="009F18A5"/>
    <w:pPr>
      <w:widowControl/>
      <w:jc w:val="center"/>
    </w:pPr>
    <w:rPr>
      <w:rFonts w:ascii="ＭＳ Ｐゴシック" w:eastAsia="ＭＳ Ｐゴシック" w:hAnsi="ＭＳ Ｐゴシック" w:cs="ＭＳ Ｐゴシック"/>
      <w:b/>
      <w:kern w:val="0"/>
      <w:sz w:val="24"/>
      <w:szCs w:val="24"/>
    </w:rPr>
  </w:style>
  <w:style w:type="character" w:customStyle="1" w:styleId="10">
    <w:name w:val="スタイル1 (文字)"/>
    <w:basedOn w:val="a0"/>
    <w:link w:val="1"/>
    <w:rsid w:val="009F18A5"/>
    <w:rPr>
      <w:rFonts w:ascii="ＭＳ Ｐゴシック" w:eastAsia="ＭＳ Ｐゴシック" w:hAnsi="ＭＳ Ｐゴシック" w:cs="ＭＳ Ｐゴシック"/>
      <w:b/>
      <w:kern w:val="0"/>
      <w:sz w:val="24"/>
      <w:szCs w:val="24"/>
    </w:rPr>
  </w:style>
  <w:style w:type="paragraph" w:styleId="ab">
    <w:name w:val="List Paragraph"/>
    <w:basedOn w:val="a"/>
    <w:uiPriority w:val="34"/>
    <w:qFormat/>
    <w:rsid w:val="00BD510E"/>
    <w:pPr>
      <w:ind w:leftChars="400" w:left="840"/>
    </w:pPr>
  </w:style>
  <w:style w:type="character" w:styleId="ac">
    <w:name w:val="Hyperlink"/>
    <w:basedOn w:val="a0"/>
    <w:uiPriority w:val="99"/>
    <w:unhideWhenUsed/>
    <w:rsid w:val="000642FA"/>
    <w:rPr>
      <w:color w:val="0000FF"/>
      <w:u w:val="single"/>
    </w:rPr>
  </w:style>
  <w:style w:type="paragraph" w:styleId="Web">
    <w:name w:val="Normal (Web)"/>
    <w:basedOn w:val="a"/>
    <w:uiPriority w:val="99"/>
    <w:semiHidden/>
    <w:unhideWhenUsed/>
    <w:rsid w:val="00011229"/>
    <w:pPr>
      <w:widowControl/>
      <w:jc w:val="left"/>
    </w:pPr>
    <w:rPr>
      <w:rFonts w:ascii="ＭＳ Ｐゴシック" w:eastAsia="ＭＳ Ｐゴシック" w:hAnsi="ＭＳ Ｐゴシック" w:cs="ＭＳ Ｐゴシック"/>
      <w:kern w:val="0"/>
      <w:sz w:val="24"/>
      <w:szCs w:val="24"/>
    </w:rPr>
  </w:style>
  <w:style w:type="paragraph" w:styleId="ad">
    <w:name w:val="No Spacing"/>
    <w:uiPriority w:val="1"/>
    <w:qFormat/>
    <w:rsid w:val="00D84CE5"/>
    <w:pPr>
      <w:widowControl w:val="0"/>
      <w:jc w:val="both"/>
    </w:pPr>
  </w:style>
  <w:style w:type="character" w:customStyle="1" w:styleId="20">
    <w:name w:val="見出し 2 (文字)"/>
    <w:basedOn w:val="a0"/>
    <w:link w:val="2"/>
    <w:uiPriority w:val="9"/>
    <w:rsid w:val="000329D9"/>
    <w:rPr>
      <w:rFonts w:asciiTheme="majorHAnsi" w:eastAsiaTheme="majorEastAsia" w:hAnsiTheme="majorHAnsi" w:cstheme="majorBidi"/>
    </w:rPr>
  </w:style>
  <w:style w:type="character" w:styleId="ae">
    <w:name w:val="Unresolved Mention"/>
    <w:basedOn w:val="a0"/>
    <w:uiPriority w:val="99"/>
    <w:semiHidden/>
    <w:unhideWhenUsed/>
    <w:rsid w:val="00310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698">
      <w:bodyDiv w:val="1"/>
      <w:marLeft w:val="0"/>
      <w:marRight w:val="0"/>
      <w:marTop w:val="0"/>
      <w:marBottom w:val="0"/>
      <w:divBdr>
        <w:top w:val="none" w:sz="0" w:space="0" w:color="auto"/>
        <w:left w:val="none" w:sz="0" w:space="0" w:color="auto"/>
        <w:bottom w:val="none" w:sz="0" w:space="0" w:color="auto"/>
        <w:right w:val="none" w:sz="0" w:space="0" w:color="auto"/>
      </w:divBdr>
    </w:div>
    <w:div w:id="178205555">
      <w:bodyDiv w:val="1"/>
      <w:marLeft w:val="0"/>
      <w:marRight w:val="0"/>
      <w:marTop w:val="0"/>
      <w:marBottom w:val="0"/>
      <w:divBdr>
        <w:top w:val="none" w:sz="0" w:space="0" w:color="auto"/>
        <w:left w:val="none" w:sz="0" w:space="0" w:color="auto"/>
        <w:bottom w:val="none" w:sz="0" w:space="0" w:color="auto"/>
        <w:right w:val="none" w:sz="0" w:space="0" w:color="auto"/>
      </w:divBdr>
    </w:div>
    <w:div w:id="388961248">
      <w:bodyDiv w:val="1"/>
      <w:marLeft w:val="0"/>
      <w:marRight w:val="0"/>
      <w:marTop w:val="0"/>
      <w:marBottom w:val="0"/>
      <w:divBdr>
        <w:top w:val="none" w:sz="0" w:space="0" w:color="auto"/>
        <w:left w:val="none" w:sz="0" w:space="0" w:color="auto"/>
        <w:bottom w:val="none" w:sz="0" w:space="0" w:color="auto"/>
        <w:right w:val="none" w:sz="0" w:space="0" w:color="auto"/>
      </w:divBdr>
      <w:divsChild>
        <w:div w:id="658656662">
          <w:marLeft w:val="0"/>
          <w:marRight w:val="0"/>
          <w:marTop w:val="0"/>
          <w:marBottom w:val="0"/>
          <w:divBdr>
            <w:top w:val="none" w:sz="0" w:space="0" w:color="auto"/>
            <w:left w:val="none" w:sz="0" w:space="0" w:color="auto"/>
            <w:bottom w:val="none" w:sz="0" w:space="0" w:color="auto"/>
            <w:right w:val="none" w:sz="0" w:space="0" w:color="auto"/>
          </w:divBdr>
          <w:divsChild>
            <w:div w:id="1886092841">
              <w:marLeft w:val="0"/>
              <w:marRight w:val="0"/>
              <w:marTop w:val="0"/>
              <w:marBottom w:val="0"/>
              <w:divBdr>
                <w:top w:val="none" w:sz="0" w:space="0" w:color="auto"/>
                <w:left w:val="none" w:sz="0" w:space="0" w:color="auto"/>
                <w:bottom w:val="none" w:sz="0" w:space="0" w:color="auto"/>
                <w:right w:val="none" w:sz="0" w:space="0" w:color="auto"/>
              </w:divBdr>
              <w:divsChild>
                <w:div w:id="106045435">
                  <w:marLeft w:val="0"/>
                  <w:marRight w:val="0"/>
                  <w:marTop w:val="0"/>
                  <w:marBottom w:val="0"/>
                  <w:divBdr>
                    <w:top w:val="none" w:sz="0" w:space="0" w:color="auto"/>
                    <w:left w:val="none" w:sz="0" w:space="0" w:color="auto"/>
                    <w:bottom w:val="none" w:sz="0" w:space="0" w:color="auto"/>
                    <w:right w:val="none" w:sz="0" w:space="0" w:color="auto"/>
                  </w:divBdr>
                  <w:divsChild>
                    <w:div w:id="874348520">
                      <w:marLeft w:val="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sChild>
                            <w:div w:id="1180974875">
                              <w:marLeft w:val="0"/>
                              <w:marRight w:val="0"/>
                              <w:marTop w:val="0"/>
                              <w:marBottom w:val="0"/>
                              <w:divBdr>
                                <w:top w:val="none" w:sz="0" w:space="0" w:color="auto"/>
                                <w:left w:val="none" w:sz="0" w:space="0" w:color="auto"/>
                                <w:bottom w:val="none" w:sz="0" w:space="0" w:color="auto"/>
                                <w:right w:val="none" w:sz="0" w:space="0" w:color="auto"/>
                              </w:divBdr>
                              <w:divsChild>
                                <w:div w:id="1235747785">
                                  <w:marLeft w:val="0"/>
                                  <w:marRight w:val="0"/>
                                  <w:marTop w:val="0"/>
                                  <w:marBottom w:val="0"/>
                                  <w:divBdr>
                                    <w:top w:val="none" w:sz="0" w:space="0" w:color="auto"/>
                                    <w:left w:val="none" w:sz="0" w:space="0" w:color="auto"/>
                                    <w:bottom w:val="none" w:sz="0" w:space="0" w:color="auto"/>
                                    <w:right w:val="none" w:sz="0" w:space="0" w:color="auto"/>
                                  </w:divBdr>
                                  <w:divsChild>
                                    <w:div w:id="1365206132">
                                      <w:marLeft w:val="0"/>
                                      <w:marRight w:val="0"/>
                                      <w:marTop w:val="0"/>
                                      <w:marBottom w:val="0"/>
                                      <w:divBdr>
                                        <w:top w:val="none" w:sz="0" w:space="0" w:color="auto"/>
                                        <w:left w:val="none" w:sz="0" w:space="0" w:color="auto"/>
                                        <w:bottom w:val="none" w:sz="0" w:space="0" w:color="auto"/>
                                        <w:right w:val="none" w:sz="0" w:space="0" w:color="auto"/>
                                      </w:divBdr>
                                      <w:divsChild>
                                        <w:div w:id="1136994382">
                                          <w:marLeft w:val="0"/>
                                          <w:marRight w:val="0"/>
                                          <w:marTop w:val="0"/>
                                          <w:marBottom w:val="0"/>
                                          <w:divBdr>
                                            <w:top w:val="none" w:sz="0" w:space="0" w:color="auto"/>
                                            <w:left w:val="none" w:sz="0" w:space="0" w:color="auto"/>
                                            <w:bottom w:val="none" w:sz="0" w:space="0" w:color="auto"/>
                                            <w:right w:val="none" w:sz="0" w:space="0" w:color="auto"/>
                                          </w:divBdr>
                                        </w:div>
                                        <w:div w:id="1330332801">
                                          <w:marLeft w:val="0"/>
                                          <w:marRight w:val="0"/>
                                          <w:marTop w:val="0"/>
                                          <w:marBottom w:val="0"/>
                                          <w:divBdr>
                                            <w:top w:val="none" w:sz="0" w:space="0" w:color="auto"/>
                                            <w:left w:val="none" w:sz="0" w:space="0" w:color="auto"/>
                                            <w:bottom w:val="none" w:sz="0" w:space="0" w:color="auto"/>
                                            <w:right w:val="none" w:sz="0" w:space="0" w:color="auto"/>
                                          </w:divBdr>
                                        </w:div>
                                        <w:div w:id="607156579">
                                          <w:marLeft w:val="0"/>
                                          <w:marRight w:val="0"/>
                                          <w:marTop w:val="0"/>
                                          <w:marBottom w:val="0"/>
                                          <w:divBdr>
                                            <w:top w:val="none" w:sz="0" w:space="0" w:color="auto"/>
                                            <w:left w:val="none" w:sz="0" w:space="0" w:color="auto"/>
                                            <w:bottom w:val="none" w:sz="0" w:space="0" w:color="auto"/>
                                            <w:right w:val="none" w:sz="0" w:space="0" w:color="auto"/>
                                          </w:divBdr>
                                        </w:div>
                                        <w:div w:id="2064132598">
                                          <w:marLeft w:val="0"/>
                                          <w:marRight w:val="0"/>
                                          <w:marTop w:val="0"/>
                                          <w:marBottom w:val="0"/>
                                          <w:divBdr>
                                            <w:top w:val="none" w:sz="0" w:space="0" w:color="auto"/>
                                            <w:left w:val="none" w:sz="0" w:space="0" w:color="auto"/>
                                            <w:bottom w:val="none" w:sz="0" w:space="0" w:color="auto"/>
                                            <w:right w:val="none" w:sz="0" w:space="0" w:color="auto"/>
                                          </w:divBdr>
                                        </w:div>
                                        <w:div w:id="1154684191">
                                          <w:marLeft w:val="0"/>
                                          <w:marRight w:val="0"/>
                                          <w:marTop w:val="0"/>
                                          <w:marBottom w:val="0"/>
                                          <w:divBdr>
                                            <w:top w:val="none" w:sz="0" w:space="0" w:color="auto"/>
                                            <w:left w:val="none" w:sz="0" w:space="0" w:color="auto"/>
                                            <w:bottom w:val="none" w:sz="0" w:space="0" w:color="auto"/>
                                            <w:right w:val="none" w:sz="0" w:space="0" w:color="auto"/>
                                          </w:divBdr>
                                        </w:div>
                                        <w:div w:id="1443375061">
                                          <w:marLeft w:val="0"/>
                                          <w:marRight w:val="0"/>
                                          <w:marTop w:val="0"/>
                                          <w:marBottom w:val="0"/>
                                          <w:divBdr>
                                            <w:top w:val="none" w:sz="0" w:space="0" w:color="auto"/>
                                            <w:left w:val="none" w:sz="0" w:space="0" w:color="auto"/>
                                            <w:bottom w:val="none" w:sz="0" w:space="0" w:color="auto"/>
                                            <w:right w:val="none" w:sz="0" w:space="0" w:color="auto"/>
                                          </w:divBdr>
                                        </w:div>
                                        <w:div w:id="689795553">
                                          <w:marLeft w:val="0"/>
                                          <w:marRight w:val="0"/>
                                          <w:marTop w:val="0"/>
                                          <w:marBottom w:val="0"/>
                                          <w:divBdr>
                                            <w:top w:val="none" w:sz="0" w:space="0" w:color="auto"/>
                                            <w:left w:val="none" w:sz="0" w:space="0" w:color="auto"/>
                                            <w:bottom w:val="none" w:sz="0" w:space="0" w:color="auto"/>
                                            <w:right w:val="none" w:sz="0" w:space="0" w:color="auto"/>
                                          </w:divBdr>
                                        </w:div>
                                        <w:div w:id="2005283253">
                                          <w:marLeft w:val="0"/>
                                          <w:marRight w:val="0"/>
                                          <w:marTop w:val="0"/>
                                          <w:marBottom w:val="0"/>
                                          <w:divBdr>
                                            <w:top w:val="none" w:sz="0" w:space="0" w:color="auto"/>
                                            <w:left w:val="none" w:sz="0" w:space="0" w:color="auto"/>
                                            <w:bottom w:val="none" w:sz="0" w:space="0" w:color="auto"/>
                                            <w:right w:val="none" w:sz="0" w:space="0" w:color="auto"/>
                                          </w:divBdr>
                                        </w:div>
                                        <w:div w:id="1970940785">
                                          <w:marLeft w:val="0"/>
                                          <w:marRight w:val="0"/>
                                          <w:marTop w:val="0"/>
                                          <w:marBottom w:val="0"/>
                                          <w:divBdr>
                                            <w:top w:val="none" w:sz="0" w:space="0" w:color="auto"/>
                                            <w:left w:val="none" w:sz="0" w:space="0" w:color="auto"/>
                                            <w:bottom w:val="none" w:sz="0" w:space="0" w:color="auto"/>
                                            <w:right w:val="none" w:sz="0" w:space="0" w:color="auto"/>
                                          </w:divBdr>
                                        </w:div>
                                        <w:div w:id="712343342">
                                          <w:marLeft w:val="0"/>
                                          <w:marRight w:val="0"/>
                                          <w:marTop w:val="0"/>
                                          <w:marBottom w:val="0"/>
                                          <w:divBdr>
                                            <w:top w:val="none" w:sz="0" w:space="0" w:color="auto"/>
                                            <w:left w:val="none" w:sz="0" w:space="0" w:color="auto"/>
                                            <w:bottom w:val="none" w:sz="0" w:space="0" w:color="auto"/>
                                            <w:right w:val="none" w:sz="0" w:space="0" w:color="auto"/>
                                          </w:divBdr>
                                        </w:div>
                                        <w:div w:id="930430049">
                                          <w:marLeft w:val="0"/>
                                          <w:marRight w:val="0"/>
                                          <w:marTop w:val="0"/>
                                          <w:marBottom w:val="0"/>
                                          <w:divBdr>
                                            <w:top w:val="none" w:sz="0" w:space="0" w:color="auto"/>
                                            <w:left w:val="none" w:sz="0" w:space="0" w:color="auto"/>
                                            <w:bottom w:val="none" w:sz="0" w:space="0" w:color="auto"/>
                                            <w:right w:val="none" w:sz="0" w:space="0" w:color="auto"/>
                                          </w:divBdr>
                                        </w:div>
                                        <w:div w:id="1689601249">
                                          <w:marLeft w:val="0"/>
                                          <w:marRight w:val="0"/>
                                          <w:marTop w:val="0"/>
                                          <w:marBottom w:val="0"/>
                                          <w:divBdr>
                                            <w:top w:val="none" w:sz="0" w:space="0" w:color="auto"/>
                                            <w:left w:val="none" w:sz="0" w:space="0" w:color="auto"/>
                                            <w:bottom w:val="none" w:sz="0" w:space="0" w:color="auto"/>
                                            <w:right w:val="none" w:sz="0" w:space="0" w:color="auto"/>
                                          </w:divBdr>
                                        </w:div>
                                        <w:div w:id="2023969278">
                                          <w:marLeft w:val="0"/>
                                          <w:marRight w:val="0"/>
                                          <w:marTop w:val="0"/>
                                          <w:marBottom w:val="0"/>
                                          <w:divBdr>
                                            <w:top w:val="none" w:sz="0" w:space="0" w:color="auto"/>
                                            <w:left w:val="none" w:sz="0" w:space="0" w:color="auto"/>
                                            <w:bottom w:val="none" w:sz="0" w:space="0" w:color="auto"/>
                                            <w:right w:val="none" w:sz="0" w:space="0" w:color="auto"/>
                                          </w:divBdr>
                                        </w:div>
                                        <w:div w:id="589316705">
                                          <w:marLeft w:val="0"/>
                                          <w:marRight w:val="0"/>
                                          <w:marTop w:val="0"/>
                                          <w:marBottom w:val="0"/>
                                          <w:divBdr>
                                            <w:top w:val="none" w:sz="0" w:space="0" w:color="auto"/>
                                            <w:left w:val="none" w:sz="0" w:space="0" w:color="auto"/>
                                            <w:bottom w:val="none" w:sz="0" w:space="0" w:color="auto"/>
                                            <w:right w:val="none" w:sz="0" w:space="0" w:color="auto"/>
                                          </w:divBdr>
                                        </w:div>
                                        <w:div w:id="401678319">
                                          <w:marLeft w:val="0"/>
                                          <w:marRight w:val="0"/>
                                          <w:marTop w:val="0"/>
                                          <w:marBottom w:val="0"/>
                                          <w:divBdr>
                                            <w:top w:val="none" w:sz="0" w:space="0" w:color="auto"/>
                                            <w:left w:val="none" w:sz="0" w:space="0" w:color="auto"/>
                                            <w:bottom w:val="none" w:sz="0" w:space="0" w:color="auto"/>
                                            <w:right w:val="none" w:sz="0" w:space="0" w:color="auto"/>
                                          </w:divBdr>
                                        </w:div>
                                        <w:div w:id="657998333">
                                          <w:marLeft w:val="0"/>
                                          <w:marRight w:val="0"/>
                                          <w:marTop w:val="0"/>
                                          <w:marBottom w:val="0"/>
                                          <w:divBdr>
                                            <w:top w:val="none" w:sz="0" w:space="0" w:color="auto"/>
                                            <w:left w:val="none" w:sz="0" w:space="0" w:color="auto"/>
                                            <w:bottom w:val="none" w:sz="0" w:space="0" w:color="auto"/>
                                            <w:right w:val="none" w:sz="0" w:space="0" w:color="auto"/>
                                          </w:divBdr>
                                        </w:div>
                                        <w:div w:id="732042664">
                                          <w:marLeft w:val="0"/>
                                          <w:marRight w:val="0"/>
                                          <w:marTop w:val="0"/>
                                          <w:marBottom w:val="0"/>
                                          <w:divBdr>
                                            <w:top w:val="none" w:sz="0" w:space="0" w:color="auto"/>
                                            <w:left w:val="none" w:sz="0" w:space="0" w:color="auto"/>
                                            <w:bottom w:val="none" w:sz="0" w:space="0" w:color="auto"/>
                                            <w:right w:val="none" w:sz="0" w:space="0" w:color="auto"/>
                                          </w:divBdr>
                                        </w:div>
                                        <w:div w:id="1514996905">
                                          <w:marLeft w:val="0"/>
                                          <w:marRight w:val="0"/>
                                          <w:marTop w:val="0"/>
                                          <w:marBottom w:val="0"/>
                                          <w:divBdr>
                                            <w:top w:val="none" w:sz="0" w:space="0" w:color="auto"/>
                                            <w:left w:val="none" w:sz="0" w:space="0" w:color="auto"/>
                                            <w:bottom w:val="none" w:sz="0" w:space="0" w:color="auto"/>
                                            <w:right w:val="none" w:sz="0" w:space="0" w:color="auto"/>
                                          </w:divBdr>
                                        </w:div>
                                        <w:div w:id="1636065849">
                                          <w:marLeft w:val="0"/>
                                          <w:marRight w:val="0"/>
                                          <w:marTop w:val="0"/>
                                          <w:marBottom w:val="0"/>
                                          <w:divBdr>
                                            <w:top w:val="none" w:sz="0" w:space="0" w:color="auto"/>
                                            <w:left w:val="none" w:sz="0" w:space="0" w:color="auto"/>
                                            <w:bottom w:val="none" w:sz="0" w:space="0" w:color="auto"/>
                                            <w:right w:val="none" w:sz="0" w:space="0" w:color="auto"/>
                                          </w:divBdr>
                                        </w:div>
                                        <w:div w:id="1340236641">
                                          <w:marLeft w:val="0"/>
                                          <w:marRight w:val="0"/>
                                          <w:marTop w:val="0"/>
                                          <w:marBottom w:val="0"/>
                                          <w:divBdr>
                                            <w:top w:val="none" w:sz="0" w:space="0" w:color="auto"/>
                                            <w:left w:val="none" w:sz="0" w:space="0" w:color="auto"/>
                                            <w:bottom w:val="none" w:sz="0" w:space="0" w:color="auto"/>
                                            <w:right w:val="none" w:sz="0" w:space="0" w:color="auto"/>
                                          </w:divBdr>
                                        </w:div>
                                        <w:div w:id="438185777">
                                          <w:marLeft w:val="0"/>
                                          <w:marRight w:val="0"/>
                                          <w:marTop w:val="0"/>
                                          <w:marBottom w:val="0"/>
                                          <w:divBdr>
                                            <w:top w:val="none" w:sz="0" w:space="0" w:color="auto"/>
                                            <w:left w:val="none" w:sz="0" w:space="0" w:color="auto"/>
                                            <w:bottom w:val="none" w:sz="0" w:space="0" w:color="auto"/>
                                            <w:right w:val="none" w:sz="0" w:space="0" w:color="auto"/>
                                          </w:divBdr>
                                        </w:div>
                                        <w:div w:id="307899180">
                                          <w:marLeft w:val="0"/>
                                          <w:marRight w:val="0"/>
                                          <w:marTop w:val="0"/>
                                          <w:marBottom w:val="0"/>
                                          <w:divBdr>
                                            <w:top w:val="none" w:sz="0" w:space="0" w:color="auto"/>
                                            <w:left w:val="none" w:sz="0" w:space="0" w:color="auto"/>
                                            <w:bottom w:val="none" w:sz="0" w:space="0" w:color="auto"/>
                                            <w:right w:val="none" w:sz="0" w:space="0" w:color="auto"/>
                                          </w:divBdr>
                                        </w:div>
                                        <w:div w:id="1539586094">
                                          <w:marLeft w:val="0"/>
                                          <w:marRight w:val="0"/>
                                          <w:marTop w:val="0"/>
                                          <w:marBottom w:val="0"/>
                                          <w:divBdr>
                                            <w:top w:val="none" w:sz="0" w:space="0" w:color="auto"/>
                                            <w:left w:val="none" w:sz="0" w:space="0" w:color="auto"/>
                                            <w:bottom w:val="none" w:sz="0" w:space="0" w:color="auto"/>
                                            <w:right w:val="none" w:sz="0" w:space="0" w:color="auto"/>
                                          </w:divBdr>
                                        </w:div>
                                        <w:div w:id="1502811434">
                                          <w:marLeft w:val="0"/>
                                          <w:marRight w:val="0"/>
                                          <w:marTop w:val="0"/>
                                          <w:marBottom w:val="0"/>
                                          <w:divBdr>
                                            <w:top w:val="none" w:sz="0" w:space="0" w:color="auto"/>
                                            <w:left w:val="none" w:sz="0" w:space="0" w:color="auto"/>
                                            <w:bottom w:val="none" w:sz="0" w:space="0" w:color="auto"/>
                                            <w:right w:val="none" w:sz="0" w:space="0" w:color="auto"/>
                                          </w:divBdr>
                                        </w:div>
                                        <w:div w:id="228348620">
                                          <w:marLeft w:val="0"/>
                                          <w:marRight w:val="0"/>
                                          <w:marTop w:val="0"/>
                                          <w:marBottom w:val="0"/>
                                          <w:divBdr>
                                            <w:top w:val="none" w:sz="0" w:space="0" w:color="auto"/>
                                            <w:left w:val="none" w:sz="0" w:space="0" w:color="auto"/>
                                            <w:bottom w:val="none" w:sz="0" w:space="0" w:color="auto"/>
                                            <w:right w:val="none" w:sz="0" w:space="0" w:color="auto"/>
                                          </w:divBdr>
                                        </w:div>
                                        <w:div w:id="1824933572">
                                          <w:marLeft w:val="0"/>
                                          <w:marRight w:val="0"/>
                                          <w:marTop w:val="0"/>
                                          <w:marBottom w:val="0"/>
                                          <w:divBdr>
                                            <w:top w:val="none" w:sz="0" w:space="0" w:color="auto"/>
                                            <w:left w:val="none" w:sz="0" w:space="0" w:color="auto"/>
                                            <w:bottom w:val="none" w:sz="0" w:space="0" w:color="auto"/>
                                            <w:right w:val="none" w:sz="0" w:space="0" w:color="auto"/>
                                          </w:divBdr>
                                        </w:div>
                                        <w:div w:id="1900087209">
                                          <w:marLeft w:val="0"/>
                                          <w:marRight w:val="0"/>
                                          <w:marTop w:val="0"/>
                                          <w:marBottom w:val="0"/>
                                          <w:divBdr>
                                            <w:top w:val="none" w:sz="0" w:space="0" w:color="auto"/>
                                            <w:left w:val="none" w:sz="0" w:space="0" w:color="auto"/>
                                            <w:bottom w:val="none" w:sz="0" w:space="0" w:color="auto"/>
                                            <w:right w:val="none" w:sz="0" w:space="0" w:color="auto"/>
                                          </w:divBdr>
                                        </w:div>
                                        <w:div w:id="1645038683">
                                          <w:marLeft w:val="0"/>
                                          <w:marRight w:val="0"/>
                                          <w:marTop w:val="0"/>
                                          <w:marBottom w:val="0"/>
                                          <w:divBdr>
                                            <w:top w:val="none" w:sz="0" w:space="0" w:color="auto"/>
                                            <w:left w:val="none" w:sz="0" w:space="0" w:color="auto"/>
                                            <w:bottom w:val="none" w:sz="0" w:space="0" w:color="auto"/>
                                            <w:right w:val="none" w:sz="0" w:space="0" w:color="auto"/>
                                          </w:divBdr>
                                        </w:div>
                                        <w:div w:id="1803227004">
                                          <w:marLeft w:val="0"/>
                                          <w:marRight w:val="0"/>
                                          <w:marTop w:val="0"/>
                                          <w:marBottom w:val="0"/>
                                          <w:divBdr>
                                            <w:top w:val="none" w:sz="0" w:space="0" w:color="auto"/>
                                            <w:left w:val="none" w:sz="0" w:space="0" w:color="auto"/>
                                            <w:bottom w:val="none" w:sz="0" w:space="0" w:color="auto"/>
                                            <w:right w:val="none" w:sz="0" w:space="0" w:color="auto"/>
                                          </w:divBdr>
                                        </w:div>
                                        <w:div w:id="343241223">
                                          <w:marLeft w:val="0"/>
                                          <w:marRight w:val="0"/>
                                          <w:marTop w:val="0"/>
                                          <w:marBottom w:val="0"/>
                                          <w:divBdr>
                                            <w:top w:val="none" w:sz="0" w:space="0" w:color="auto"/>
                                            <w:left w:val="none" w:sz="0" w:space="0" w:color="auto"/>
                                            <w:bottom w:val="none" w:sz="0" w:space="0" w:color="auto"/>
                                            <w:right w:val="none" w:sz="0" w:space="0" w:color="auto"/>
                                          </w:divBdr>
                                        </w:div>
                                        <w:div w:id="405956150">
                                          <w:marLeft w:val="0"/>
                                          <w:marRight w:val="0"/>
                                          <w:marTop w:val="0"/>
                                          <w:marBottom w:val="0"/>
                                          <w:divBdr>
                                            <w:top w:val="none" w:sz="0" w:space="0" w:color="auto"/>
                                            <w:left w:val="none" w:sz="0" w:space="0" w:color="auto"/>
                                            <w:bottom w:val="none" w:sz="0" w:space="0" w:color="auto"/>
                                            <w:right w:val="none" w:sz="0" w:space="0" w:color="auto"/>
                                          </w:divBdr>
                                        </w:div>
                                        <w:div w:id="1397969111">
                                          <w:marLeft w:val="0"/>
                                          <w:marRight w:val="0"/>
                                          <w:marTop w:val="0"/>
                                          <w:marBottom w:val="0"/>
                                          <w:divBdr>
                                            <w:top w:val="none" w:sz="0" w:space="0" w:color="auto"/>
                                            <w:left w:val="none" w:sz="0" w:space="0" w:color="auto"/>
                                            <w:bottom w:val="none" w:sz="0" w:space="0" w:color="auto"/>
                                            <w:right w:val="none" w:sz="0" w:space="0" w:color="auto"/>
                                          </w:divBdr>
                                        </w:div>
                                        <w:div w:id="1506434515">
                                          <w:marLeft w:val="0"/>
                                          <w:marRight w:val="0"/>
                                          <w:marTop w:val="0"/>
                                          <w:marBottom w:val="0"/>
                                          <w:divBdr>
                                            <w:top w:val="none" w:sz="0" w:space="0" w:color="auto"/>
                                            <w:left w:val="none" w:sz="0" w:space="0" w:color="auto"/>
                                            <w:bottom w:val="none" w:sz="0" w:space="0" w:color="auto"/>
                                            <w:right w:val="none" w:sz="0" w:space="0" w:color="auto"/>
                                          </w:divBdr>
                                        </w:div>
                                        <w:div w:id="275336144">
                                          <w:marLeft w:val="0"/>
                                          <w:marRight w:val="0"/>
                                          <w:marTop w:val="0"/>
                                          <w:marBottom w:val="0"/>
                                          <w:divBdr>
                                            <w:top w:val="none" w:sz="0" w:space="0" w:color="auto"/>
                                            <w:left w:val="none" w:sz="0" w:space="0" w:color="auto"/>
                                            <w:bottom w:val="none" w:sz="0" w:space="0" w:color="auto"/>
                                            <w:right w:val="none" w:sz="0" w:space="0" w:color="auto"/>
                                          </w:divBdr>
                                        </w:div>
                                        <w:div w:id="2127582970">
                                          <w:marLeft w:val="0"/>
                                          <w:marRight w:val="0"/>
                                          <w:marTop w:val="0"/>
                                          <w:marBottom w:val="0"/>
                                          <w:divBdr>
                                            <w:top w:val="none" w:sz="0" w:space="0" w:color="auto"/>
                                            <w:left w:val="none" w:sz="0" w:space="0" w:color="auto"/>
                                            <w:bottom w:val="none" w:sz="0" w:space="0" w:color="auto"/>
                                            <w:right w:val="none" w:sz="0" w:space="0" w:color="auto"/>
                                          </w:divBdr>
                                        </w:div>
                                        <w:div w:id="1565219408">
                                          <w:marLeft w:val="0"/>
                                          <w:marRight w:val="0"/>
                                          <w:marTop w:val="0"/>
                                          <w:marBottom w:val="0"/>
                                          <w:divBdr>
                                            <w:top w:val="none" w:sz="0" w:space="0" w:color="auto"/>
                                            <w:left w:val="none" w:sz="0" w:space="0" w:color="auto"/>
                                            <w:bottom w:val="none" w:sz="0" w:space="0" w:color="auto"/>
                                            <w:right w:val="none" w:sz="0" w:space="0" w:color="auto"/>
                                          </w:divBdr>
                                        </w:div>
                                        <w:div w:id="1422139404">
                                          <w:marLeft w:val="0"/>
                                          <w:marRight w:val="0"/>
                                          <w:marTop w:val="0"/>
                                          <w:marBottom w:val="0"/>
                                          <w:divBdr>
                                            <w:top w:val="none" w:sz="0" w:space="0" w:color="auto"/>
                                            <w:left w:val="none" w:sz="0" w:space="0" w:color="auto"/>
                                            <w:bottom w:val="none" w:sz="0" w:space="0" w:color="auto"/>
                                            <w:right w:val="none" w:sz="0" w:space="0" w:color="auto"/>
                                          </w:divBdr>
                                        </w:div>
                                        <w:div w:id="21451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443204">
      <w:bodyDiv w:val="1"/>
      <w:marLeft w:val="0"/>
      <w:marRight w:val="0"/>
      <w:marTop w:val="0"/>
      <w:marBottom w:val="0"/>
      <w:divBdr>
        <w:top w:val="none" w:sz="0" w:space="0" w:color="auto"/>
        <w:left w:val="none" w:sz="0" w:space="0" w:color="auto"/>
        <w:bottom w:val="none" w:sz="0" w:space="0" w:color="auto"/>
        <w:right w:val="none" w:sz="0" w:space="0" w:color="auto"/>
      </w:divBdr>
      <w:divsChild>
        <w:div w:id="738094719">
          <w:marLeft w:val="0"/>
          <w:marRight w:val="0"/>
          <w:marTop w:val="0"/>
          <w:marBottom w:val="0"/>
          <w:divBdr>
            <w:top w:val="none" w:sz="0" w:space="0" w:color="auto"/>
            <w:left w:val="none" w:sz="0" w:space="0" w:color="auto"/>
            <w:bottom w:val="none" w:sz="0" w:space="0" w:color="auto"/>
            <w:right w:val="none" w:sz="0" w:space="0" w:color="auto"/>
          </w:divBdr>
          <w:divsChild>
            <w:div w:id="357241840">
              <w:marLeft w:val="0"/>
              <w:marRight w:val="90"/>
              <w:marTop w:val="0"/>
              <w:marBottom w:val="0"/>
              <w:divBdr>
                <w:top w:val="none" w:sz="0" w:space="0" w:color="auto"/>
                <w:left w:val="none" w:sz="0" w:space="0" w:color="auto"/>
                <w:bottom w:val="none" w:sz="0" w:space="0" w:color="auto"/>
                <w:right w:val="none" w:sz="0" w:space="0" w:color="auto"/>
              </w:divBdr>
            </w:div>
            <w:div w:id="20391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02619">
      <w:bodyDiv w:val="1"/>
      <w:marLeft w:val="0"/>
      <w:marRight w:val="0"/>
      <w:marTop w:val="0"/>
      <w:marBottom w:val="0"/>
      <w:divBdr>
        <w:top w:val="none" w:sz="0" w:space="0" w:color="auto"/>
        <w:left w:val="none" w:sz="0" w:space="0" w:color="auto"/>
        <w:bottom w:val="none" w:sz="0" w:space="0" w:color="auto"/>
        <w:right w:val="none" w:sz="0" w:space="0" w:color="auto"/>
      </w:divBdr>
    </w:div>
    <w:div w:id="192567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ck/a?!&amp;&amp;p=33c911e8466387b8JmltdHM9MTY3MTg0MDAwMCZpZ3VpZD0zZTc1M2YwYS0xYjUyLTYxY2QtMGRlOC0yZWQ5MWEyODYwMGEmaW5zaWQ9NTQzMQ&amp;ptn=3&amp;hsh=3&amp;fclid=3e753f0a-1b52-61cd-0de8-2ed91a28600a&amp;psq=%e4%bc%81%e6%a5%ad%e3%81%ae%e5%86%85%e9%83%a8%e7%95%99%e4%bf%9d%e9%87%91%e3%81%ae%e6%8e%a8%e7%a7%bb&amp;u=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&amp;ntb=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waki.info/Kakugen/toinbee.html" TargetMode="External"/><Relationship Id="rId4" Type="http://schemas.openxmlformats.org/officeDocument/2006/relationships/settings" Target="settings.xml"/><Relationship Id="rId9" Type="http://schemas.openxmlformats.org/officeDocument/2006/relationships/hyperlink" Target="http://www.asahi.com/articles/%20ASQ913FRVQ91ULFA00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98019-888E-4903-A5B2-29EB9042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1533</Words>
  <Characters>8744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廣野良吉</dc:creator>
  <cp:keywords/>
  <dc:description/>
  <cp:lastModifiedBy>尾脇 準一郎</cp:lastModifiedBy>
  <cp:revision>4</cp:revision>
  <cp:lastPrinted>2023-01-08T14:01:00Z</cp:lastPrinted>
  <dcterms:created xsi:type="dcterms:W3CDTF">2023-01-01T14:03:00Z</dcterms:created>
  <dcterms:modified xsi:type="dcterms:W3CDTF">2023-01-08T14:20:00Z</dcterms:modified>
</cp:coreProperties>
</file>